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  <w:bookmarkStart w:id="0" w:name="_GoBack"/>
      <w:bookmarkEnd w:id="0"/>
      <w:r>
        <w:rPr>
          <w:sz w:val="24"/>
          <w:szCs w:val="24"/>
          <w:lang w:val="ru-RU"/>
        </w:rPr>
        <w:t>8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>к приказу от 06.09.2022г. № 463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b/>
          <w:sz w:val="24"/>
          <w:szCs w:val="24"/>
          <w:lang w:val="ru-RU"/>
        </w:rPr>
      </w:pPr>
      <w:r w:rsidRPr="005C190D">
        <w:rPr>
          <w:b/>
          <w:sz w:val="24"/>
          <w:szCs w:val="24"/>
          <w:lang w:val="ru-RU"/>
        </w:rPr>
        <w:t xml:space="preserve">                                                 УТВЕРЖДЕНО             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>приказом по ГБПОУ МО</w:t>
      </w:r>
      <w:r w:rsidRPr="005C190D">
        <w:rPr>
          <w:b/>
          <w:sz w:val="24"/>
          <w:szCs w:val="24"/>
          <w:lang w:val="ru-RU"/>
        </w:rPr>
        <w:t xml:space="preserve"> </w:t>
      </w:r>
      <w:r w:rsidRPr="005C190D">
        <w:rPr>
          <w:sz w:val="24"/>
          <w:szCs w:val="24"/>
          <w:lang w:val="ru-RU"/>
        </w:rPr>
        <w:t>«Орехово-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Зуевский железнодорожный 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5C190D">
        <w:rPr>
          <w:sz w:val="24"/>
          <w:szCs w:val="24"/>
          <w:lang w:val="ru-RU"/>
        </w:rPr>
        <w:t>техникум им. В.И. Бондаренко»</w:t>
      </w:r>
    </w:p>
    <w:p w:rsidR="009565F7" w:rsidRPr="005C190D" w:rsidRDefault="009565F7" w:rsidP="009565F7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5C190D">
        <w:rPr>
          <w:sz w:val="24"/>
          <w:szCs w:val="24"/>
          <w:lang w:val="ru-RU"/>
        </w:rPr>
        <w:t xml:space="preserve"> от 06.09.2022г. № 463</w:t>
      </w:r>
    </w:p>
    <w:p w:rsidR="00BD3D1F" w:rsidRDefault="00BD3D1F" w:rsidP="00BD3D1F">
      <w:pPr>
        <w:spacing w:after="28" w:line="259" w:lineRule="auto"/>
        <w:ind w:right="516" w:firstLine="0"/>
        <w:jc w:val="center"/>
        <w:rPr>
          <w:b/>
        </w:rPr>
      </w:pPr>
    </w:p>
    <w:p w:rsidR="00BD3D1F" w:rsidRDefault="00BD3D1F" w:rsidP="00BD3D1F">
      <w:pPr>
        <w:spacing w:after="28" w:line="259" w:lineRule="auto"/>
        <w:ind w:right="516" w:firstLine="0"/>
        <w:jc w:val="center"/>
        <w:rPr>
          <w:b/>
        </w:rPr>
      </w:pPr>
    </w:p>
    <w:p w:rsidR="00F25E1C" w:rsidRDefault="00BD3D1F" w:rsidP="00BD3D1F">
      <w:pPr>
        <w:spacing w:after="28" w:line="259" w:lineRule="auto"/>
        <w:ind w:right="516" w:firstLine="0"/>
        <w:jc w:val="center"/>
      </w:pPr>
      <w:r>
        <w:rPr>
          <w:b/>
        </w:rPr>
        <w:t xml:space="preserve">ПОЛОЖЕНИЕ ОБ ОБЩЕМ СОБРАНИИ </w:t>
      </w:r>
    </w:p>
    <w:p w:rsidR="00F25E1C" w:rsidRDefault="00BD3D1F" w:rsidP="0024478A">
      <w:pPr>
        <w:spacing w:after="28" w:line="259" w:lineRule="auto"/>
        <w:ind w:right="519" w:hanging="10"/>
        <w:jc w:val="center"/>
      </w:pPr>
      <w:r>
        <w:rPr>
          <w:b/>
        </w:rPr>
        <w:t xml:space="preserve">РАБОТНИКОВ И </w:t>
      </w:r>
      <w:r w:rsidR="009565F7">
        <w:rPr>
          <w:b/>
        </w:rPr>
        <w:t xml:space="preserve">ПРЕДСТАВИТЕЛЕЙ </w:t>
      </w:r>
      <w:proofErr w:type="gramStart"/>
      <w:r>
        <w:rPr>
          <w:b/>
        </w:rPr>
        <w:t xml:space="preserve">ОБУЧАЮЩИХСЯ  </w:t>
      </w:r>
      <w:r w:rsidR="0024478A">
        <w:rPr>
          <w:b/>
        </w:rPr>
        <w:t>ТЕХНИКУМА</w:t>
      </w:r>
      <w:proofErr w:type="gramEnd"/>
    </w:p>
    <w:p w:rsidR="00F25E1C" w:rsidRDefault="00BD3D1F" w:rsidP="0024478A">
      <w:pPr>
        <w:spacing w:after="31" w:line="259" w:lineRule="auto"/>
        <w:ind w:firstLine="0"/>
        <w:jc w:val="center"/>
      </w:pPr>
      <w:r>
        <w:rPr>
          <w:b/>
        </w:rPr>
        <w:t xml:space="preserve"> </w:t>
      </w:r>
    </w:p>
    <w:p w:rsidR="00F25E1C" w:rsidRPr="0024478A" w:rsidRDefault="00BD3D1F" w:rsidP="00BD3D1F">
      <w:pPr>
        <w:numPr>
          <w:ilvl w:val="0"/>
          <w:numId w:val="1"/>
        </w:numPr>
        <w:spacing w:after="0" w:line="259" w:lineRule="auto"/>
        <w:ind w:left="0" w:right="540" w:firstLine="709"/>
        <w:jc w:val="center"/>
      </w:pPr>
      <w:r>
        <w:rPr>
          <w:b/>
        </w:rPr>
        <w:t xml:space="preserve">Общие положения. </w:t>
      </w:r>
    </w:p>
    <w:p w:rsidR="0024478A" w:rsidRDefault="0024478A" w:rsidP="0024478A">
      <w:pPr>
        <w:spacing w:after="0" w:line="259" w:lineRule="auto"/>
        <w:ind w:right="540"/>
        <w:jc w:val="center"/>
      </w:pP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Настоящее Положение регламентирует деятельность органа самоуправления </w:t>
      </w:r>
      <w:r w:rsidR="0024478A">
        <w:t>ГБПОУ МО</w:t>
      </w:r>
      <w:r>
        <w:t xml:space="preserve"> «</w:t>
      </w:r>
      <w:r w:rsidR="0024478A">
        <w:t>Орехово-Зуевский железнодорожный</w:t>
      </w:r>
      <w:r>
        <w:t xml:space="preserve"> техникум им. </w:t>
      </w:r>
      <w:r w:rsidR="0024478A">
        <w:t>В.И. Бондаренко</w:t>
      </w:r>
      <w:r>
        <w:t xml:space="preserve">» (далее – </w:t>
      </w:r>
      <w:r w:rsidR="0024478A" w:rsidRPr="00BD3D1F">
        <w:t>Техникум</w:t>
      </w:r>
      <w:r w:rsidRPr="00BD3D1F">
        <w:t>)</w:t>
      </w:r>
      <w:r>
        <w:t xml:space="preserve"> – общего собрания работников и обучающихся (далее – </w:t>
      </w:r>
      <w:r w:rsidRPr="00BD3D1F">
        <w:t>Собрание</w:t>
      </w:r>
      <w:r>
        <w:t xml:space="preserve">).           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Нормативной основой деятельности Собрания </w:t>
      </w:r>
      <w:r w:rsidR="0024478A">
        <w:t>Техникума</w:t>
      </w:r>
      <w:r>
        <w:t xml:space="preserve"> являются: Федеральный закон от 29 декабря 2012 г. № 273-ФЗ «Об образовании в Р</w:t>
      </w:r>
      <w:r w:rsidR="0024478A">
        <w:t xml:space="preserve">оссийской </w:t>
      </w:r>
      <w:r>
        <w:t>Ф</w:t>
      </w:r>
      <w:r w:rsidR="0024478A">
        <w:t>едерации</w:t>
      </w:r>
      <w:r>
        <w:t xml:space="preserve">», Трудовой Кодекс Российской Федерации, Устав </w:t>
      </w:r>
      <w:r w:rsidR="0024478A">
        <w:t>ГБПОУ МО «Орехово-Зуевский железнодорожный техникум им. В.И. Бондаренко»</w:t>
      </w:r>
      <w:r>
        <w:t xml:space="preserve">, настоящее Положение.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Собрание является </w:t>
      </w:r>
      <w:r w:rsidR="00214B23">
        <w:t xml:space="preserve">высшим </w:t>
      </w:r>
      <w:r>
        <w:t>коллегиальным органом самоуправления и функционирует в целях реализации законн</w:t>
      </w:r>
      <w:r w:rsidR="0024478A">
        <w:t>ых</w:t>
      </w:r>
      <w:r>
        <w:t xml:space="preserve"> прав работников </w:t>
      </w:r>
      <w:r w:rsidR="0024478A">
        <w:t>Техникума</w:t>
      </w:r>
      <w:r>
        <w:t xml:space="preserve"> на участие в управлении </w:t>
      </w:r>
      <w:r w:rsidR="0024478A">
        <w:t>у</w:t>
      </w:r>
      <w:r>
        <w:t xml:space="preserve">чреждением, осуществления на деле принципа коллегиальности управления </w:t>
      </w:r>
      <w:r w:rsidR="0024478A">
        <w:t>Техникумом</w:t>
      </w:r>
      <w:r>
        <w:t xml:space="preserve">. </w:t>
      </w:r>
    </w:p>
    <w:p w:rsidR="00F25E1C" w:rsidRDefault="00BD3D1F" w:rsidP="0024478A">
      <w:pPr>
        <w:spacing w:after="35" w:line="259" w:lineRule="auto"/>
        <w:ind w:firstLine="0"/>
        <w:jc w:val="left"/>
      </w:pPr>
      <w:r>
        <w:t xml:space="preserve"> </w:t>
      </w:r>
    </w:p>
    <w:p w:rsidR="00F25E1C" w:rsidRPr="0024478A" w:rsidRDefault="00BD3D1F" w:rsidP="0024478A">
      <w:pPr>
        <w:numPr>
          <w:ilvl w:val="0"/>
          <w:numId w:val="1"/>
        </w:numPr>
        <w:spacing w:after="28" w:line="259" w:lineRule="auto"/>
        <w:ind w:left="0" w:right="540" w:firstLine="709"/>
        <w:jc w:val="center"/>
      </w:pPr>
      <w:r>
        <w:rPr>
          <w:b/>
        </w:rPr>
        <w:t xml:space="preserve">Состав собрания и организация его работы. </w:t>
      </w:r>
    </w:p>
    <w:p w:rsidR="0024478A" w:rsidRDefault="0024478A" w:rsidP="0024478A">
      <w:pPr>
        <w:spacing w:after="28" w:line="259" w:lineRule="auto"/>
        <w:ind w:right="540"/>
        <w:jc w:val="center"/>
      </w:pPr>
    </w:p>
    <w:p w:rsidR="00214B23" w:rsidRDefault="00214B23" w:rsidP="00214B23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E6">
        <w:rPr>
          <w:rFonts w:ascii="Times New Roman" w:hAnsi="Times New Roman" w:cs="Times New Roman"/>
          <w:sz w:val="28"/>
          <w:szCs w:val="28"/>
        </w:rPr>
        <w:t xml:space="preserve">Общее собрание формируется из всех обучающихся Учреждения, педагогических и иных работников Учреждения, как основных, так и совместителей.  </w:t>
      </w:r>
    </w:p>
    <w:p w:rsidR="00214B23" w:rsidRDefault="00214B23" w:rsidP="00214B23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E6">
        <w:rPr>
          <w:rFonts w:ascii="Times New Roman" w:hAnsi="Times New Roman" w:cs="Times New Roman"/>
          <w:sz w:val="28"/>
          <w:szCs w:val="28"/>
        </w:rPr>
        <w:t xml:space="preserve">От имени обучающихся и работников Учреждения в Общем собрании могут участвовать их представители при подтверждении полномочий.  </w:t>
      </w:r>
    </w:p>
    <w:p w:rsidR="00214B23" w:rsidRPr="00CF37E6" w:rsidRDefault="00214B23" w:rsidP="00214B23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Общего собрания Учреждения – 5 лет.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lastRenderedPageBreak/>
        <w:t xml:space="preserve">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В состав Собрания не входят работники, осуществляющие трудовые функции по </w:t>
      </w:r>
      <w:r w:rsidR="0024478A">
        <w:t xml:space="preserve">гражданско-правовым </w:t>
      </w:r>
      <w:r>
        <w:t xml:space="preserve">договорам, на условиях трудовых соглашений и по совместительству.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</w:t>
      </w:r>
      <w:r w:rsidR="00214B23">
        <w:t>союзных органов, общественности</w:t>
      </w:r>
      <w:r>
        <w:t xml:space="preserve">.  </w:t>
      </w:r>
    </w:p>
    <w:p w:rsidR="00F25E1C" w:rsidRDefault="00BD3D1F" w:rsidP="0024478A">
      <w:r>
        <w:t xml:space="preserve">Приглашенные участвуют в работе Собрания с правом совещательного голоса и участия в голосовании не принимают. </w:t>
      </w:r>
    </w:p>
    <w:p w:rsidR="00F25E1C" w:rsidRDefault="00BD3D1F" w:rsidP="0024478A">
      <w:pPr>
        <w:spacing w:after="32" w:line="259" w:lineRule="auto"/>
        <w:ind w:firstLine="0"/>
        <w:jc w:val="left"/>
      </w:pPr>
      <w:r>
        <w:t xml:space="preserve"> </w:t>
      </w:r>
    </w:p>
    <w:p w:rsidR="00F25E1C" w:rsidRPr="0024478A" w:rsidRDefault="00BD3D1F" w:rsidP="00BD3D1F">
      <w:pPr>
        <w:numPr>
          <w:ilvl w:val="0"/>
          <w:numId w:val="1"/>
        </w:numPr>
        <w:spacing w:after="28" w:line="259" w:lineRule="auto"/>
        <w:ind w:left="0" w:right="540" w:firstLine="709"/>
        <w:jc w:val="center"/>
      </w:pPr>
      <w:r>
        <w:rPr>
          <w:b/>
        </w:rPr>
        <w:t xml:space="preserve">Полномочия Собрания. </w:t>
      </w:r>
    </w:p>
    <w:p w:rsidR="0024478A" w:rsidRDefault="0024478A" w:rsidP="0024478A">
      <w:pPr>
        <w:spacing w:after="28" w:line="259" w:lineRule="auto"/>
        <w:ind w:right="540"/>
        <w:jc w:val="center"/>
      </w:pPr>
    </w:p>
    <w:p w:rsidR="0024478A" w:rsidRPr="0024478A" w:rsidRDefault="0024478A" w:rsidP="0024478A">
      <w:pPr>
        <w:pStyle w:val="2"/>
        <w:shd w:val="clear" w:color="auto" w:fill="auto"/>
        <w:spacing w:after="0" w:line="317" w:lineRule="exact"/>
        <w:ind w:left="740"/>
        <w:jc w:val="both"/>
        <w:rPr>
          <w:sz w:val="28"/>
          <w:szCs w:val="28"/>
        </w:rPr>
      </w:pPr>
      <w:r w:rsidRPr="0024478A">
        <w:rPr>
          <w:sz w:val="28"/>
          <w:szCs w:val="28"/>
        </w:rPr>
        <w:t>Общее собрание имеет право:</w:t>
      </w:r>
    </w:p>
    <w:p w:rsid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 xml:space="preserve">обсуждать и принимать коллективный договор, правила внутреннего трудового распорядка Учреждения, иные локальные нормативные акты Учреждения, затрагивающие права и обязанности работников; </w:t>
      </w:r>
    </w:p>
    <w:p w:rsid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 xml:space="preserve">рассматривать и принимать проект Устава Учреждения, </w:t>
      </w:r>
      <w:proofErr w:type="gramStart"/>
      <w:r w:rsidRPr="00655E4F">
        <w:rPr>
          <w:szCs w:val="28"/>
        </w:rPr>
        <w:t>изменений  и</w:t>
      </w:r>
      <w:proofErr w:type="gramEnd"/>
      <w:r w:rsidRPr="00655E4F">
        <w:rPr>
          <w:szCs w:val="28"/>
        </w:rPr>
        <w:t xml:space="preserve"> дополнений  к Уставу Учреждения;</w:t>
      </w:r>
    </w:p>
    <w:p w:rsid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>избирать Управляющий совет;</w:t>
      </w:r>
    </w:p>
    <w:p w:rsid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>рассматривать и обсуждать вопросы материально-технического обеспечения и оснащения образовательного процесса;</w:t>
      </w:r>
    </w:p>
    <w:p w:rsid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>вносить предложения Учредителю по улучшению финансово-экономической деятельности Учреждения;</w:t>
      </w:r>
    </w:p>
    <w:p w:rsidR="00655E4F" w:rsidRPr="00655E4F" w:rsidRDefault="00655E4F" w:rsidP="00655E4F">
      <w:pPr>
        <w:pStyle w:val="a4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655E4F">
        <w:rPr>
          <w:szCs w:val="28"/>
        </w:rPr>
        <w:t>решать другие вопросы, которые выносятся на рассмотрение Управляющим советом или руководителем Учреждения.</w:t>
      </w:r>
    </w:p>
    <w:p w:rsidR="00F25E1C" w:rsidRDefault="00F25E1C" w:rsidP="0024478A">
      <w:pPr>
        <w:spacing w:after="34" w:line="259" w:lineRule="auto"/>
        <w:ind w:firstLine="0"/>
        <w:jc w:val="left"/>
      </w:pPr>
    </w:p>
    <w:p w:rsidR="00F25E1C" w:rsidRPr="00552324" w:rsidRDefault="00BD3D1F" w:rsidP="00BD3D1F">
      <w:pPr>
        <w:numPr>
          <w:ilvl w:val="0"/>
          <w:numId w:val="1"/>
        </w:numPr>
        <w:spacing w:after="28" w:line="259" w:lineRule="auto"/>
        <w:ind w:left="0" w:right="540" w:firstLine="709"/>
        <w:jc w:val="center"/>
      </w:pPr>
      <w:r>
        <w:rPr>
          <w:b/>
        </w:rPr>
        <w:t xml:space="preserve">Регламент работы Собрания. </w:t>
      </w:r>
    </w:p>
    <w:p w:rsidR="00552324" w:rsidRDefault="00552324" w:rsidP="00552324">
      <w:pPr>
        <w:spacing w:after="28" w:line="259" w:lineRule="auto"/>
        <w:ind w:right="540"/>
        <w:jc w:val="center"/>
      </w:pPr>
    </w:p>
    <w:p w:rsid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lastRenderedPageBreak/>
        <w:t>Общее собрание собирается по мере необходимости, но не реже 1 раза               в год, и правомочно при наличии не менее половины работников Учреждения.</w:t>
      </w:r>
    </w:p>
    <w:p w:rsidR="00214B23" w:rsidRP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t xml:space="preserve">При голосовании по вопросам повестки дня Общего собрания участников, а также по вопросу об избрании председательствующего на собрании, каждый участник имеет по 1 голосу.   </w:t>
      </w:r>
    </w:p>
    <w:p w:rsidR="00214B23" w:rsidRPr="00214B23" w:rsidRDefault="00214B23" w:rsidP="00214B23">
      <w:pPr>
        <w:pStyle w:val="a4"/>
        <w:rPr>
          <w:szCs w:val="28"/>
        </w:rPr>
      </w:pPr>
    </w:p>
    <w:p w:rsid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t xml:space="preserve">Решения Общего собрания принимаются открытым голосованием. </w:t>
      </w:r>
    </w:p>
    <w:p w:rsid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t xml:space="preserve">Решение Общего собрания считается принятым, если за него проголосовало более 50% присутствующих, и является обязательным для работников, обучающихся и их родителей (законных представителей). </w:t>
      </w:r>
    </w:p>
    <w:p w:rsid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t xml:space="preserve">Решения Общего собрания оформляется протоколом. </w:t>
      </w:r>
    </w:p>
    <w:p w:rsidR="00214B23" w:rsidRPr="009565F7" w:rsidRDefault="00214B23" w:rsidP="009565F7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9565F7">
        <w:rPr>
          <w:szCs w:val="28"/>
        </w:rPr>
        <w:t xml:space="preserve">Решения Общего собрания обязательны для всех работников и обучающихся Учреждения и могут быть обжалованы </w:t>
      </w:r>
      <w:r w:rsidRPr="009565F7">
        <w:rPr>
          <w:szCs w:val="28"/>
        </w:rPr>
        <w:t>в</w:t>
      </w:r>
      <w:r w:rsidRPr="009565F7">
        <w:rPr>
          <w:szCs w:val="28"/>
        </w:rPr>
        <w:t xml:space="preserve"> судебном порядке.   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Право созыва внеочередного Собрания принадлежит директору </w:t>
      </w:r>
      <w:r w:rsidR="00552324">
        <w:t>Техникума</w:t>
      </w:r>
      <w:r>
        <w:t xml:space="preserve">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Перед началом работы Собрания секретарь Собрания фиксирует явку членов Собрания.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На Собрании секретарем Собрания ведется протокол. 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При равенстве голосов при голосовании принимается то решение, за которое голосовал председатель Собрания.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</w:t>
      </w:r>
      <w:r w:rsidR="00552324">
        <w:t>Техникума</w:t>
      </w:r>
      <w:r>
        <w:t xml:space="preserve">. 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Директор </w:t>
      </w:r>
      <w:r w:rsidR="00552324">
        <w:t>Техникума</w:t>
      </w:r>
      <w:r>
        <w:t xml:space="preserve"> вправе отклонить решение Собрания, если оно противоречит действующему законодательству и/или принято с нарушением настоящего Положения. </w:t>
      </w:r>
    </w:p>
    <w:p w:rsidR="00F25E1C" w:rsidRDefault="00BD3D1F" w:rsidP="0024478A">
      <w:pPr>
        <w:spacing w:after="34" w:line="259" w:lineRule="auto"/>
        <w:ind w:firstLine="0"/>
        <w:jc w:val="left"/>
      </w:pPr>
      <w:r>
        <w:t xml:space="preserve"> </w:t>
      </w:r>
    </w:p>
    <w:p w:rsidR="00F25E1C" w:rsidRPr="00552324" w:rsidRDefault="00BD3D1F" w:rsidP="00552324">
      <w:pPr>
        <w:numPr>
          <w:ilvl w:val="0"/>
          <w:numId w:val="1"/>
        </w:numPr>
        <w:spacing w:after="28" w:line="259" w:lineRule="auto"/>
        <w:ind w:left="0" w:right="540" w:firstLine="851"/>
        <w:jc w:val="center"/>
      </w:pPr>
      <w:r>
        <w:rPr>
          <w:b/>
        </w:rPr>
        <w:t xml:space="preserve">Документация и отчетность. </w:t>
      </w:r>
    </w:p>
    <w:p w:rsidR="00552324" w:rsidRDefault="00552324" w:rsidP="00552324">
      <w:pPr>
        <w:spacing w:after="28" w:line="259" w:lineRule="auto"/>
        <w:ind w:right="540"/>
        <w:jc w:val="center"/>
      </w:pP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Секретарем Собрания ведутся протоколы заседаний, в которых оформляются решения Собрания.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F25E1C" w:rsidRDefault="00BD3D1F" w:rsidP="0024478A">
      <w:pPr>
        <w:numPr>
          <w:ilvl w:val="1"/>
          <w:numId w:val="1"/>
        </w:numPr>
        <w:ind w:left="0"/>
      </w:pPr>
      <w:r>
        <w:t xml:space="preserve">Настоящее Положение принимается решением Собрания и утверждается директором </w:t>
      </w:r>
      <w:r w:rsidR="00552324">
        <w:t>Техникума</w:t>
      </w:r>
      <w:r>
        <w:t xml:space="preserve">. Изменения и дополнения в настоящее </w:t>
      </w:r>
      <w:r>
        <w:lastRenderedPageBreak/>
        <w:t xml:space="preserve">Положение вносятся после принятия решением Собрания и утверждаются директором </w:t>
      </w:r>
      <w:r w:rsidR="00552324">
        <w:t>Техникума</w:t>
      </w:r>
      <w:r>
        <w:t>.</w:t>
      </w:r>
      <w:r>
        <w:rPr>
          <w:sz w:val="20"/>
        </w:rPr>
        <w:t xml:space="preserve"> </w:t>
      </w:r>
      <w:r>
        <w:t xml:space="preserve"> </w:t>
      </w:r>
    </w:p>
    <w:p w:rsidR="00F25E1C" w:rsidRDefault="00BD3D1F" w:rsidP="0024478A">
      <w:pPr>
        <w:spacing w:after="0" w:line="259" w:lineRule="auto"/>
        <w:ind w:firstLine="0"/>
        <w:jc w:val="center"/>
      </w:pPr>
      <w:r>
        <w:rPr>
          <w:sz w:val="24"/>
        </w:rPr>
        <w:t xml:space="preserve"> </w:t>
      </w:r>
    </w:p>
    <w:p w:rsidR="00F25E1C" w:rsidRDefault="00BD3D1F" w:rsidP="0024478A">
      <w:pPr>
        <w:spacing w:after="0" w:line="259" w:lineRule="auto"/>
        <w:ind w:firstLine="0"/>
        <w:jc w:val="center"/>
      </w:pPr>
      <w:r>
        <w:rPr>
          <w:sz w:val="24"/>
        </w:rPr>
        <w:t xml:space="preserve"> </w:t>
      </w:r>
    </w:p>
    <w:p w:rsidR="00F25E1C" w:rsidRDefault="00BD3D1F" w:rsidP="0024478A">
      <w:pPr>
        <w:tabs>
          <w:tab w:val="center" w:pos="7038"/>
        </w:tabs>
        <w:spacing w:after="0" w:line="259" w:lineRule="auto"/>
        <w:ind w:firstLine="0"/>
        <w:jc w:val="left"/>
      </w:pPr>
      <w:r>
        <w:rPr>
          <w:sz w:val="24"/>
        </w:rPr>
        <w:tab/>
        <w:t xml:space="preserve"> </w:t>
      </w:r>
    </w:p>
    <w:sectPr w:rsidR="00F25E1C">
      <w:pgSz w:w="11906" w:h="16838"/>
      <w:pgMar w:top="957" w:right="764" w:bottom="151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86A"/>
    <w:multiLevelType w:val="multilevel"/>
    <w:tmpl w:val="FB04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D5EEC"/>
    <w:multiLevelType w:val="multilevel"/>
    <w:tmpl w:val="788E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511FB"/>
    <w:multiLevelType w:val="multilevel"/>
    <w:tmpl w:val="1ADA734E"/>
    <w:lvl w:ilvl="0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C"/>
    <w:rsid w:val="00214B23"/>
    <w:rsid w:val="0024478A"/>
    <w:rsid w:val="00552324"/>
    <w:rsid w:val="00655E4F"/>
    <w:rsid w:val="009565F7"/>
    <w:rsid w:val="00BD3D1F"/>
    <w:rsid w:val="00F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152"/>
  <w15:docId w15:val="{E7C82378-71EA-4647-979F-0A17D07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478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478A"/>
    <w:pPr>
      <w:widowControl w:val="0"/>
      <w:shd w:val="clear" w:color="auto" w:fill="FFFFFF"/>
      <w:spacing w:after="120" w:line="307" w:lineRule="exact"/>
      <w:ind w:firstLine="0"/>
      <w:jc w:val="left"/>
    </w:pPr>
    <w:rPr>
      <w:color w:val="auto"/>
      <w:spacing w:val="3"/>
      <w:sz w:val="21"/>
      <w:szCs w:val="21"/>
    </w:rPr>
  </w:style>
  <w:style w:type="paragraph" w:customStyle="1" w:styleId="Iauiue">
    <w:name w:val="Iau?iue"/>
    <w:rsid w:val="00BD3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List Paragraph"/>
    <w:basedOn w:val="a"/>
    <w:uiPriority w:val="34"/>
    <w:qFormat/>
    <w:rsid w:val="00655E4F"/>
    <w:pPr>
      <w:ind w:left="720"/>
      <w:contextualSpacing/>
    </w:pPr>
  </w:style>
  <w:style w:type="paragraph" w:customStyle="1" w:styleId="ConsPlusNormal">
    <w:name w:val="ConsPlusNormal"/>
    <w:rsid w:val="00214B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cp:lastModifiedBy>Сафарян Татевик Вагановна</cp:lastModifiedBy>
  <cp:revision>2</cp:revision>
  <dcterms:created xsi:type="dcterms:W3CDTF">2022-09-15T13:44:00Z</dcterms:created>
  <dcterms:modified xsi:type="dcterms:W3CDTF">2022-09-15T13:44:00Z</dcterms:modified>
</cp:coreProperties>
</file>