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6A" w:rsidRDefault="000D454F" w:rsidP="000D454F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проектов в учебном процессе</w:t>
      </w:r>
    </w:p>
    <w:p w:rsidR="000D454F" w:rsidRDefault="000D454F" w:rsidP="000D454F">
      <w:pPr>
        <w:spacing w:line="276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454F">
        <w:rPr>
          <w:rFonts w:ascii="Times New Roman" w:hAnsi="Times New Roman" w:cs="Times New Roman"/>
          <w:i/>
          <w:sz w:val="24"/>
          <w:szCs w:val="24"/>
        </w:rPr>
        <w:t xml:space="preserve">Еремина Ольга Николаевна, </w:t>
      </w:r>
    </w:p>
    <w:p w:rsidR="000D454F" w:rsidRDefault="000D454F" w:rsidP="000D454F">
      <w:pPr>
        <w:spacing w:line="276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454F">
        <w:rPr>
          <w:rFonts w:ascii="Times New Roman" w:hAnsi="Times New Roman" w:cs="Times New Roman"/>
          <w:i/>
          <w:sz w:val="24"/>
          <w:szCs w:val="24"/>
        </w:rPr>
        <w:t xml:space="preserve">методист </w:t>
      </w:r>
    </w:p>
    <w:p w:rsidR="000D454F" w:rsidRPr="000D454F" w:rsidRDefault="000D454F" w:rsidP="000D454F">
      <w:pPr>
        <w:spacing w:line="276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ГБПОУ МО «ОЗЖТ имени В.И. Бондаренко»</w:t>
      </w:r>
    </w:p>
    <w:p w:rsidR="00D3256A" w:rsidRPr="00B42718" w:rsidRDefault="00D3256A" w:rsidP="00D3256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56A" w:rsidRPr="00B42718" w:rsidRDefault="00D3256A" w:rsidP="00D3256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 xml:space="preserve">одной их самых главных тем в образовании является тема проектов. С проектами мы сталкиваемся во многих областях деятельности – в экономике, культуре, спорте и других. </w:t>
      </w:r>
    </w:p>
    <w:p w:rsidR="00D3256A" w:rsidRPr="00B42718" w:rsidRDefault="00D3256A" w:rsidP="00D3256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Проектом сегодня принято называть практически любую работу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>щихся – рефераты, доклады, сообщения и другое. Но ни в одном из приведенных примеров работ, студент не задумывается над решением проблемы, не определяет способы ее решения, поскольку результат его работы зависит от используемых источников и не предполага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 высокую степень творчества. 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>Такой метод тоже оправдан, поскольку уч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 выделять главное из текста, 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систематизировать материал и прочее. </w:t>
      </w:r>
    </w:p>
    <w:p w:rsidR="00D3256A" w:rsidRPr="00B42718" w:rsidRDefault="00D3256A" w:rsidP="00D3256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проектная и исследовательская деятельность студентов - это не только неотъемлемая часть образования, но отдельная система в образовании, одно из направлений его модернизации. </w:t>
      </w:r>
    </w:p>
    <w:p w:rsidR="00E633BF" w:rsidRPr="00E633BF" w:rsidRDefault="00E633BF" w:rsidP="00E633BF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>ФГОС СПО требуют овладение студентами общих (ОК) и профессиональных компетенций (ПК). И если ПК мы сформируем через содержание обучения, то ОК крайне редко можно сформировать через содержание, в основном через методы обучения.</w:t>
      </w:r>
    </w:p>
    <w:p w:rsidR="00E633BF" w:rsidRPr="00E633BF" w:rsidRDefault="00E633BF" w:rsidP="00E633BF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Ведущее место среди методов принадлежит сегодня методу проектов. Значит педагогам необходимо кардинально менять стиль работы, умело сочетая старые и проверенные временем теории гуманистического обучения (В. Сухомлинский, Ш. </w:t>
      </w:r>
      <w:proofErr w:type="spellStart"/>
      <w:r w:rsidRPr="00E633BF">
        <w:rPr>
          <w:rFonts w:ascii="Times New Roman" w:hAnsi="Times New Roman" w:cs="Times New Roman"/>
          <w:sz w:val="24"/>
          <w:szCs w:val="28"/>
          <w:lang w:eastAsia="ru-RU"/>
        </w:rPr>
        <w:t>Амонашвили</w:t>
      </w:r>
      <w:proofErr w:type="spellEnd"/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 и др.) и современные педагогические технологии (групповая работа, педагогическая мастерская, работа в парах, кейс – методика, метод модернизации, проектная методика и т.д.). Все эти технологии можно отнести к числу </w:t>
      </w:r>
      <w:proofErr w:type="spellStart"/>
      <w:r w:rsidRPr="00E633BF">
        <w:rPr>
          <w:rFonts w:ascii="Times New Roman" w:hAnsi="Times New Roman" w:cs="Times New Roman"/>
          <w:sz w:val="24"/>
          <w:szCs w:val="28"/>
          <w:lang w:eastAsia="ru-RU"/>
        </w:rPr>
        <w:t>акмеологических</w:t>
      </w:r>
      <w:proofErr w:type="spellEnd"/>
      <w:r w:rsidRPr="00E633BF">
        <w:rPr>
          <w:rFonts w:ascii="Times New Roman" w:hAnsi="Times New Roman" w:cs="Times New Roman"/>
          <w:sz w:val="24"/>
          <w:szCs w:val="28"/>
          <w:lang w:eastAsia="ru-RU"/>
        </w:rPr>
        <w:t>, т.е. прогрессивных и перспективных для современного профессионального образования.</w:t>
      </w:r>
    </w:p>
    <w:p w:rsidR="00E633BF" w:rsidRPr="00E633BF" w:rsidRDefault="00E633BF" w:rsidP="00E633BF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В арсенале педагогических технологий проектирование занимает особое место. Проектный метод разработан в начале XX века американским философом и педагогом Дж. </w:t>
      </w:r>
      <w:proofErr w:type="spellStart"/>
      <w:r w:rsidRPr="00E633BF">
        <w:rPr>
          <w:rFonts w:ascii="Times New Roman" w:hAnsi="Times New Roman" w:cs="Times New Roman"/>
          <w:sz w:val="24"/>
          <w:szCs w:val="28"/>
          <w:lang w:eastAsia="ru-RU"/>
        </w:rPr>
        <w:t>Дьюи</w:t>
      </w:r>
      <w:proofErr w:type="spellEnd"/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. Разработке данного направления посвящены работы известных отечественных педагогов-исследователей М.Б. Павловой, П.С. </w:t>
      </w:r>
      <w:proofErr w:type="spellStart"/>
      <w:r w:rsidRPr="00E633BF">
        <w:rPr>
          <w:rFonts w:ascii="Times New Roman" w:hAnsi="Times New Roman" w:cs="Times New Roman"/>
          <w:sz w:val="24"/>
          <w:szCs w:val="28"/>
          <w:lang w:eastAsia="ru-RU"/>
        </w:rPr>
        <w:t>Леренера</w:t>
      </w:r>
      <w:proofErr w:type="spellEnd"/>
      <w:r w:rsidRPr="00E633BF">
        <w:rPr>
          <w:rFonts w:ascii="Times New Roman" w:hAnsi="Times New Roman" w:cs="Times New Roman"/>
          <w:sz w:val="24"/>
          <w:szCs w:val="28"/>
          <w:lang w:eastAsia="ru-RU"/>
        </w:rPr>
        <w:t>, С.С. Симоненко, М.Б. Романовской.</w:t>
      </w:r>
    </w:p>
    <w:p w:rsidR="00E633BF" w:rsidRPr="00E633BF" w:rsidRDefault="00E633BF" w:rsidP="00E633BF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>Сам метод проектов не является принципиально новым в педагогической практике, но, учитывая современный образовательный ритм и потребность работодателей в активных и креативных, неординарных личностях, умеющих мобильно адаптироваться к новым условиям, можно отнести к педагогическим технологиям XXI века [2, с. 38].</w:t>
      </w:r>
    </w:p>
    <w:p w:rsidR="00D3256A" w:rsidRPr="00B42718" w:rsidRDefault="00D3256A" w:rsidP="00D3256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>Основное предназначение метода проектов состоит в предоставлении студентам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</w:t>
      </w:r>
    </w:p>
    <w:p w:rsidR="00D3256A" w:rsidRPr="00B42718" w:rsidRDefault="00D3256A" w:rsidP="00D325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>Преподавателю в рамках проекта отводится роль координатора, эксперта, консультанта.</w:t>
      </w:r>
    </w:p>
    <w:p w:rsidR="00D3256A" w:rsidRDefault="00D3256A" w:rsidP="00D3256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0E">
        <w:rPr>
          <w:rFonts w:ascii="Times New Roman" w:hAnsi="Times New Roman" w:cs="Times New Roman"/>
          <w:b/>
          <w:sz w:val="24"/>
          <w:szCs w:val="24"/>
          <w:lang w:eastAsia="ru-RU"/>
        </w:rPr>
        <w:t>Основными элементами проектирования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3256A" w:rsidRDefault="00D3256A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 xml:space="preserve"> - определение цели и задач проекта, определение собственно, проблемы </w:t>
      </w:r>
    </w:p>
    <w:p w:rsidR="00D3256A" w:rsidRDefault="00D3256A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постановка гипотезы, выбор способа ее решения, </w:t>
      </w:r>
    </w:p>
    <w:p w:rsidR="00D3256A" w:rsidRDefault="00D3256A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ресурсов, </w:t>
      </w:r>
    </w:p>
    <w:p w:rsidR="00D3256A" w:rsidRDefault="00D3256A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плана действий, </w:t>
      </w:r>
    </w:p>
    <w:p w:rsidR="00D3256A" w:rsidRDefault="00D3256A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проблемы, поиск путей ее решения, </w:t>
      </w:r>
    </w:p>
    <w:p w:rsidR="00D3256A" w:rsidRDefault="00D3256A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>подведение итогов, оценка полученных результатов.</w:t>
      </w:r>
    </w:p>
    <w:p w:rsidR="00E7240E" w:rsidRPr="00E7240E" w:rsidRDefault="00E7240E" w:rsidP="00E7240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проектирования</w:t>
      </w:r>
      <w:r w:rsidRPr="00E633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1. Тема должна быть интересной и актуальной.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2. Тема должна быть выпо</w:t>
      </w:r>
      <w:r w:rsidR="000D454F">
        <w:rPr>
          <w:rFonts w:ascii="Times New Roman" w:hAnsi="Times New Roman" w:cs="Times New Roman"/>
          <w:bCs/>
          <w:sz w:val="24"/>
          <w:szCs w:val="24"/>
          <w:lang w:eastAsia="ru-RU"/>
        </w:rPr>
        <w:t>л</w:t>
      </w: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нима.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0D45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Увлечь другого может лишь тот, </w:t>
      </w: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кто увлечен сам.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4. Тема должна быть оригинальной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5. Тема должна быть такой, чтобы работа могла быть выполнима относительно быстро.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6. Тема должна быть доступна.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7. Сочетание желании и возможностей.</w:t>
      </w:r>
    </w:p>
    <w:p w:rsidR="00E7240E" w:rsidRPr="00E633BF" w:rsidRDefault="00E7240E" w:rsidP="000D454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проекта</w:t>
      </w: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Выбор темы.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Постановка цели и задач.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Гипотеза исследования.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исследования.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Подготовка к защите и защита работы.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Рефлексия</w:t>
      </w:r>
    </w:p>
    <w:p w:rsidR="00E7240E" w:rsidRPr="00E633BF" w:rsidRDefault="00E7240E" w:rsidP="000D454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Стадии работы над проектом</w:t>
      </w: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— это «пять П»: 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Проблема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Проектирование (планирование)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Поиск информации  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Продукт 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Cs/>
          <w:sz w:val="24"/>
          <w:szCs w:val="24"/>
          <w:lang w:eastAsia="ru-RU"/>
        </w:rPr>
        <w:t>Презентация.</w:t>
      </w:r>
    </w:p>
    <w:p w:rsidR="00D3256A" w:rsidRPr="00B42718" w:rsidRDefault="00D3256A" w:rsidP="000D454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/>
          <w:sz w:val="24"/>
          <w:szCs w:val="24"/>
          <w:lang w:eastAsia="ru-RU"/>
        </w:rPr>
        <w:t>Характерные черты проекта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3256A" w:rsidRPr="00B42718" w:rsidRDefault="00D3256A" w:rsidP="00D325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>- всегда имеет цель;</w:t>
      </w:r>
    </w:p>
    <w:p w:rsidR="00D3256A" w:rsidRPr="00B42718" w:rsidRDefault="00D3256A" w:rsidP="00D325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>- реалистичность;</w:t>
      </w:r>
    </w:p>
    <w:p w:rsidR="00D3256A" w:rsidRPr="00B42718" w:rsidRDefault="00D3256A" w:rsidP="00D325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>- ограниченность во времени и пространстве;</w:t>
      </w:r>
    </w:p>
    <w:p w:rsidR="00D3256A" w:rsidRPr="00B42718" w:rsidRDefault="00D3256A" w:rsidP="00D325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>- уникальность;</w:t>
      </w:r>
    </w:p>
    <w:p w:rsidR="00D3256A" w:rsidRPr="00B42718" w:rsidRDefault="00D3256A" w:rsidP="00D325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>- инновационность;</w:t>
      </w:r>
    </w:p>
    <w:p w:rsidR="00D3256A" w:rsidRPr="00B42718" w:rsidRDefault="00D3256A" w:rsidP="00D325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>- проекты реализуются поэтапно;</w:t>
      </w:r>
    </w:p>
    <w:p w:rsidR="00D3256A" w:rsidRDefault="00D3256A" w:rsidP="00D325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>- проекты должны подвергаться оценке.</w:t>
      </w:r>
    </w:p>
    <w:p w:rsidR="00E7240E" w:rsidRPr="00E633BF" w:rsidRDefault="00E7240E" w:rsidP="000D454F">
      <w:pPr>
        <w:spacing w:line="276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bookmarkStart w:id="0" w:name="_GoBack"/>
      <w:bookmarkEnd w:id="0"/>
      <w:r w:rsidRPr="00E633BF">
        <w:rPr>
          <w:rFonts w:ascii="Times New Roman" w:hAnsi="Times New Roman" w:cs="Times New Roman"/>
          <w:b/>
          <w:sz w:val="24"/>
          <w:szCs w:val="28"/>
          <w:lang w:eastAsia="ru-RU"/>
        </w:rPr>
        <w:t>Последовательность работы над проектом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 можно представить следующим образом: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а) </w:t>
      </w: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Выбор темы: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>-преподаватель отбирает и предлагает возможные темы;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>-студенты обсуждают и принимают общее решение по теме;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>-преподаватель участвует в обсуждении тем вместе со студентами или студенты самостоятельно подбирают темы и предлагают их для обсуждения.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б) </w:t>
      </w: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Формирование творческих групп: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>-преподаватель проводит организационную работу по объединению студентов, выбравших себе конкретные темы и виды деятельности;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>-студенты группируются в соответствии с выбранными темами;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в) </w:t>
      </w: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Подготовка материалов для работы над проектом, формулировка вопросов, на которые нужно ответить, отбор литературы;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г) </w:t>
      </w: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Определение форм выражения итогов (продукта) проектной деятельности: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-студенты в группах обсуждают формы представления результата исследовательской деятельности: видеофильм, альбом, литературная гостиная, литературная газета, альманах, сочинение, стенды и </w:t>
      </w:r>
      <w:proofErr w:type="spellStart"/>
      <w:r w:rsidRPr="00E633BF">
        <w:rPr>
          <w:rFonts w:ascii="Times New Roman" w:hAnsi="Times New Roman" w:cs="Times New Roman"/>
          <w:sz w:val="24"/>
          <w:szCs w:val="28"/>
          <w:lang w:eastAsia="ru-RU"/>
        </w:rPr>
        <w:t>т.д</w:t>
      </w:r>
      <w:proofErr w:type="spellEnd"/>
      <w:r w:rsidRPr="00E633BF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д) </w:t>
      </w: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Работа над проектом: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-преподаватель консультирует, координирует работу студентов, стимулирует их деятельность, студенты осуществляют поисковую работу;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е) </w:t>
      </w: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Оформление результатов: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>-студенты оформляют результаты в соответствии с принятыми правилами;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ж) </w:t>
      </w: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Защита проекта: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>-преподаватель организует экспертизу подготовленных проектов, презентаций, студенты докладывают о результатах своей работы;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з) </w:t>
      </w: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Рефлексия: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>-преподаватель оценивает свою деятельность по руководству деятельностью студентов, учитывает их оценки;</w:t>
      </w:r>
    </w:p>
    <w:p w:rsidR="00E7240E" w:rsidRPr="00E633BF" w:rsidRDefault="00E7240E" w:rsidP="00E7240E">
      <w:pPr>
        <w:spacing w:line="276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>-каждый студент осуществляет рефлексию процесса, себя в нем, с учетом оценки других.</w:t>
      </w:r>
    </w:p>
    <w:p w:rsidR="00E7240E" w:rsidRDefault="00E7240E" w:rsidP="00E7240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>При овладении педагогом технологии проектирования необходимо, прежде всего, понимание того, что проекты могут быть разными:</w:t>
      </w:r>
      <w:r w:rsidRPr="00E72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240E" w:rsidRPr="00B42718" w:rsidRDefault="00E7240E" w:rsidP="00E7240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b/>
          <w:sz w:val="24"/>
          <w:szCs w:val="24"/>
          <w:lang w:eastAsia="ru-RU"/>
        </w:rPr>
        <w:t>Вид</w:t>
      </w:r>
      <w:r w:rsidR="00D7334C">
        <w:rPr>
          <w:rFonts w:ascii="Times New Roman" w:hAnsi="Times New Roman" w:cs="Times New Roman"/>
          <w:b/>
          <w:sz w:val="24"/>
          <w:szCs w:val="24"/>
          <w:lang w:eastAsia="ru-RU"/>
        </w:rPr>
        <w:t>ы проектов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240E" w:rsidRPr="00E633BF" w:rsidRDefault="00E7240E" w:rsidP="00E7240E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Исследовательские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 методы</w:t>
      </w:r>
      <w:r w:rsidRPr="00D7334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>имеют структуру, приближенную к подлинным научным исследованиям. Они предполагают обоснование актуальности темы, определения проблемы, предмета, объекта, целей и задач исследования, выдвижение гипотезы исследования и обозначение методов исследования, и проведение эксперимента. Заканчивается проект обсуждением и оформлением результатов, формулированием выводов и обозначением проблем на дальнейшую перспективу исследования.</w:t>
      </w:r>
    </w:p>
    <w:p w:rsidR="00E7240E" w:rsidRPr="00E633BF" w:rsidRDefault="00E7240E" w:rsidP="00E7240E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Творческие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 проекты</w:t>
      </w:r>
      <w:r w:rsidRPr="00D7334C">
        <w:rPr>
          <w:rFonts w:ascii="Times New Roman" w:hAnsi="Times New Roman" w:cs="Times New Roman"/>
          <w:sz w:val="24"/>
          <w:szCs w:val="28"/>
          <w:lang w:eastAsia="ru-RU"/>
        </w:rPr>
        <w:t xml:space="preserve"> представляют собой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 самостоятельное учебно-творческое задание, выполняемое под руководством педагога и предусматривающее создание общественного полезного продукта (изделия), обладающее субъективной или объективной новизной.</w:t>
      </w:r>
    </w:p>
    <w:p w:rsidR="00E7240E" w:rsidRPr="00E633BF" w:rsidRDefault="00E7240E" w:rsidP="00E7240E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Игровые</w:t>
      </w:r>
      <w:r w:rsidRPr="00D7334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>проекты</w:t>
      </w:r>
      <w:r w:rsidRPr="00D7334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>предполагают, что участники принимают на себя определенные роли, обусловленные содержанием проекта, обязательно намечая проблему и цель проекта. Ведущий вид деятельности студентов в таких проектах – ролевая игра. Это могут быть имитации социальных или деловых отношений в ситуациях, придуманных участниками, литературные персонажи в определенных исторических и социальных условиях и т.д.</w:t>
      </w:r>
    </w:p>
    <w:p w:rsidR="00E7240E" w:rsidRPr="00E633BF" w:rsidRDefault="00E7240E" w:rsidP="00E7240E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Информационные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 проекты</w:t>
      </w:r>
      <w:r w:rsidRPr="00D7334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>– это тип проектов, призванный научить студентов добывать и анализировать информацию. Такой проект может интегрироваться в более крупный исследовательский проект и стать его частью. Студенты изучают и используют различные методы получения информации (литература, библиотечные фонды, СМИ, базы данных, в том числе электронные, методы анкетирования и интервьюирования). Далее проводится обработка полученной информации (анализ, обобщение, сопоставление с известными фактами, аргументированные выводы). В заключении проходит презентация (доклад, публикация, размещение в сети Интернет или локальных сетях, телеконференция).</w:t>
      </w:r>
    </w:p>
    <w:p w:rsidR="00E7240E" w:rsidRPr="00E633BF" w:rsidRDefault="00E7240E" w:rsidP="00E7240E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Практико-ориентированные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 проекты</w:t>
      </w:r>
      <w:r w:rsidRPr="00D7334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– это проекты, обязательно предполагающие практический выход. Например, результатом может быть изделие, удовлетворяющую конкретную потребность; определенный социальный результат, затрагивающий непосредственные интересы участников проекта либо направленный на решение общественных проблем. Здесь важна не только хорошо продуманная структура проекта, но и хорошая организация координационной работы по корректировке совместных и индивидуальных усилий. В заключение необходима качественно организованная презентация полученных результатов и возможных способов их внедрения в практику, а также организации внешней оценки проекта (персональное представление проектировщиком готового изделия в рамках подведения итога по теме образовательной 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программы или итоговой аттестации воспитанника, участие в выставке, конкурсе, олимпиаде и т.д.)</w:t>
      </w:r>
    </w:p>
    <w:p w:rsidR="00E7240E" w:rsidRPr="00E633BF" w:rsidRDefault="00E7240E" w:rsidP="00E7240E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Межпредметные проекты. 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Такого рода проекты выполняются во внеурочное время. Они могут объединять как несколько предметов, так и решать достаточно сложные проблемы, например, проблемы сохранения окружающей среды, исследования творчества писателей, работающих в одном жанре и т.д. </w:t>
      </w:r>
      <w:r w:rsidR="00D7334C" w:rsidRPr="00D7334C">
        <w:rPr>
          <w:rFonts w:ascii="Times New Roman" w:hAnsi="Times New Roman" w:cs="Times New Roman"/>
          <w:sz w:val="24"/>
          <w:szCs w:val="28"/>
          <w:lang w:eastAsia="ru-RU"/>
        </w:rPr>
        <w:t>Такие проекты,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 требуют четкой координации работы всех учителей-предметников, хорошо проработанные формы промежуточного контроля и итоговой презентации.</w:t>
      </w:r>
    </w:p>
    <w:p w:rsidR="00E7240E" w:rsidRPr="00E633BF" w:rsidRDefault="00E7240E" w:rsidP="00E7240E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По характеристике контактов</w:t>
      </w:r>
      <w:r w:rsidRPr="00E633BF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проекты бывают</w:t>
      </w: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:</w:t>
      </w:r>
    </w:p>
    <w:p w:rsidR="00E7240E" w:rsidRPr="00E633BF" w:rsidRDefault="00E7240E" w:rsidP="00E7240E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Внутренние или региональные 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>(в пределах колледжа, города)</w:t>
      </w:r>
    </w:p>
    <w:p w:rsidR="00E7240E" w:rsidRPr="00E633BF" w:rsidRDefault="00E7240E" w:rsidP="00E7240E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Международные. 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>Они могут иметь место при студенческих обменах. Кроме этого, возможность разрабатывать международные проекты совместно с учащимися разных стран и континентов представляют преподавателю современные информационные технологии. Такие проекты появились сравнительно недавно и называются телекоммуникационными проектами.</w:t>
      </w:r>
    </w:p>
    <w:p w:rsidR="00E7240E" w:rsidRPr="00E633BF" w:rsidRDefault="00E7240E" w:rsidP="000D454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4"/>
          <w:lang w:eastAsia="ru-RU"/>
        </w:rPr>
      </w:pP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Телекоммуникационные.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 Познавательная совместная творческая или познавательная игровая деятельность учащихся, партнеров, находящихся на значительном расстоянии друг от друга, основанная на компьютерной телекоммуникации и имеющая общую цель-исследование какой-либо проблемы при помощи согласованных методов, способов деятельности, направленных на презентации, кот достижение общего результата.</w:t>
      </w:r>
    </w:p>
    <w:p w:rsidR="00D7334C" w:rsidRDefault="00D7334C" w:rsidP="000D454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По </w:t>
      </w:r>
      <w:r w:rsidRPr="00E633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числу участников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 проекты могут быть: </w:t>
      </w:r>
    </w:p>
    <w:p w:rsidR="00D7334C" w:rsidRPr="000D454F" w:rsidRDefault="00D7334C" w:rsidP="000D454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Cs/>
          <w:szCs w:val="28"/>
        </w:rPr>
      </w:pPr>
      <w:r w:rsidRPr="000D454F">
        <w:rPr>
          <w:bCs/>
          <w:szCs w:val="28"/>
        </w:rPr>
        <w:t xml:space="preserve">индивидуальные, </w:t>
      </w:r>
    </w:p>
    <w:p w:rsidR="00D7334C" w:rsidRPr="000D454F" w:rsidRDefault="00D7334C" w:rsidP="000D454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Cs/>
          <w:szCs w:val="28"/>
        </w:rPr>
      </w:pPr>
      <w:r w:rsidRPr="000D454F">
        <w:rPr>
          <w:bCs/>
          <w:szCs w:val="28"/>
        </w:rPr>
        <w:t xml:space="preserve">парные, </w:t>
      </w:r>
    </w:p>
    <w:p w:rsidR="00D7334C" w:rsidRPr="000D454F" w:rsidRDefault="00D7334C" w:rsidP="000D454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</w:pPr>
      <w:r w:rsidRPr="000D454F">
        <w:rPr>
          <w:bCs/>
          <w:szCs w:val="28"/>
        </w:rPr>
        <w:t>групповые.</w:t>
      </w:r>
      <w:r w:rsidRPr="000D454F">
        <w:rPr>
          <w:szCs w:val="28"/>
        </w:rPr>
        <w:t xml:space="preserve"> </w:t>
      </w:r>
    </w:p>
    <w:p w:rsidR="00D7334C" w:rsidRDefault="00D7334C" w:rsidP="000D454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633BF">
        <w:rPr>
          <w:rFonts w:ascii="Times New Roman" w:hAnsi="Times New Roman" w:cs="Times New Roman"/>
          <w:b/>
          <w:sz w:val="24"/>
          <w:szCs w:val="28"/>
          <w:lang w:eastAsia="ru-RU"/>
        </w:rPr>
        <w:t>По продолжительности</w:t>
      </w:r>
      <w:r w:rsidRPr="00D7334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E633BF">
        <w:rPr>
          <w:rFonts w:ascii="Times New Roman" w:hAnsi="Times New Roman" w:cs="Times New Roman"/>
          <w:sz w:val="24"/>
          <w:szCs w:val="28"/>
          <w:lang w:eastAsia="ru-RU"/>
        </w:rPr>
        <w:t xml:space="preserve">проведения проект может быть: </w:t>
      </w:r>
    </w:p>
    <w:p w:rsidR="00D7334C" w:rsidRPr="000D454F" w:rsidRDefault="00D7334C" w:rsidP="000D454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Cs w:val="28"/>
        </w:rPr>
      </w:pPr>
      <w:r w:rsidRPr="000D454F">
        <w:rPr>
          <w:bCs/>
          <w:szCs w:val="28"/>
        </w:rPr>
        <w:t xml:space="preserve">краткосрочным </w:t>
      </w:r>
      <w:r w:rsidRPr="000D454F">
        <w:rPr>
          <w:szCs w:val="28"/>
        </w:rPr>
        <w:t xml:space="preserve">(разработан на нескольких занятиях), </w:t>
      </w:r>
    </w:p>
    <w:p w:rsidR="00D7334C" w:rsidRPr="000D454F" w:rsidRDefault="00D7334C" w:rsidP="000D454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Cs w:val="28"/>
        </w:rPr>
      </w:pPr>
      <w:r w:rsidRPr="000D454F">
        <w:rPr>
          <w:bCs/>
          <w:szCs w:val="28"/>
        </w:rPr>
        <w:t>среднесрочным</w:t>
      </w:r>
      <w:r w:rsidRPr="000D454F">
        <w:rPr>
          <w:szCs w:val="28"/>
        </w:rPr>
        <w:t xml:space="preserve"> (от недели до месяца), </w:t>
      </w:r>
    </w:p>
    <w:p w:rsidR="00D7334C" w:rsidRPr="000D454F" w:rsidRDefault="00D7334C" w:rsidP="000D454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</w:pPr>
      <w:r w:rsidRPr="000D454F">
        <w:rPr>
          <w:bCs/>
          <w:szCs w:val="28"/>
        </w:rPr>
        <w:t>долгосрочным</w:t>
      </w:r>
      <w:r w:rsidRPr="000D454F">
        <w:rPr>
          <w:szCs w:val="28"/>
        </w:rPr>
        <w:t xml:space="preserve"> (от месяца до нескольких месяцев).</w:t>
      </w:r>
    </w:p>
    <w:p w:rsidR="00D3256A" w:rsidRPr="00B42718" w:rsidRDefault="00D3256A" w:rsidP="000D454F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 xml:space="preserve">Проект является основой актуального сегодня дистанционного обучения, поскольку усиливает активную роль </w:t>
      </w:r>
      <w:r w:rsidR="00E633BF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>. Сейчас главным в образовательном процессе является не усвоение информации, а «деятельность, направленная на получение самостоятельного продукта путем поиска и обработки информации».</w:t>
      </w:r>
    </w:p>
    <w:p w:rsidR="00D3256A" w:rsidRPr="00B42718" w:rsidRDefault="00D3256A" w:rsidP="00D3256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>В основе данного подхода должна быть технология метода проектов, так как она помогает:</w:t>
      </w:r>
    </w:p>
    <w:p w:rsidR="00D3256A" w:rsidRPr="00B42718" w:rsidRDefault="00D3256A" w:rsidP="00D325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>передавать студентам не только сумму знаний, но и учит их приобретать эти знания самостоятельно, пользоваться ими для решения познавательных и практических задач;</w:t>
      </w:r>
    </w:p>
    <w:p w:rsidR="00D3256A" w:rsidRPr="00B42718" w:rsidRDefault="00D3256A" w:rsidP="00D325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>приобретать коммуникативные навыки и умения, т.е. работать в разнообразных группах, исполняя разные социальные роли;</w:t>
      </w:r>
    </w:p>
    <w:p w:rsidR="00D3256A" w:rsidRPr="00B42718" w:rsidRDefault="00D3256A" w:rsidP="00D325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>учиться пользоваться исследовательскими методами: собирать необходимую информацию, уметь их анализировать с разных точек зрения, выдвигать гипотезы, делать выводы и заключения.</w:t>
      </w:r>
    </w:p>
    <w:p w:rsidR="00D3256A" w:rsidRPr="00B42718" w:rsidRDefault="00D3256A" w:rsidP="00D3256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>К показателям успешной деятельности преподавателя в этом направлении можно отнести степень вовлеченности студентов в эту деятельность.</w:t>
      </w:r>
    </w:p>
    <w:p w:rsidR="00D3256A" w:rsidRPr="00B42718" w:rsidRDefault="00D3256A" w:rsidP="00D3256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t xml:space="preserve">Для профессионального образования важнейшим аспектом является участие студентов в практико-ориентированной деятельности, чему способствует ежегодное проведение конкурсов, в рамках движения </w:t>
      </w:r>
      <w:proofErr w:type="spellStart"/>
      <w:r w:rsidRPr="00B42718">
        <w:rPr>
          <w:rFonts w:ascii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B42718">
        <w:rPr>
          <w:rFonts w:ascii="Times New Roman" w:hAnsi="Times New Roman" w:cs="Times New Roman"/>
          <w:sz w:val="24"/>
          <w:szCs w:val="24"/>
          <w:lang w:eastAsia="ru-RU"/>
        </w:rPr>
        <w:t xml:space="preserve">, благодаря которому метод проектов прочно вошел в образование. </w:t>
      </w:r>
    </w:p>
    <w:p w:rsidR="00D3256A" w:rsidRDefault="00D3256A" w:rsidP="00D3256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7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Если мы хотим, чтобы новое поколение действовало осознанн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и отвечало за свои поступки, </w:t>
      </w:r>
      <w:r w:rsidRPr="00B42718">
        <w:rPr>
          <w:rFonts w:ascii="Times New Roman" w:hAnsi="Times New Roman" w:cs="Times New Roman"/>
          <w:sz w:val="24"/>
          <w:szCs w:val="24"/>
          <w:lang w:eastAsia="ru-RU"/>
        </w:rPr>
        <w:t>было активно и сознательно, инициативно и ответственно, не боялось трудностей, могло эффективно решать поставленные задачи, находить ресурсы для их решения, мы должны включать проектирование в учебный процесс, как необходимый компонент учебной деятельности.</w:t>
      </w:r>
    </w:p>
    <w:p w:rsidR="00D3256A" w:rsidRPr="00B42718" w:rsidRDefault="00D3256A" w:rsidP="00D325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56A" w:rsidRPr="00B42718" w:rsidRDefault="00D3256A" w:rsidP="000D454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0807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0D454F" w:rsidRPr="00E633BF" w:rsidRDefault="000D454F" w:rsidP="000D45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E633BF">
        <w:t>Игнатова И.Б. Проектные технологии как метод обучения [Электронный ресурс]. – Режим доступа: http://www.teoria</w:t>
      </w:r>
      <w:r w:rsidRPr="00E633BF">
        <w:rPr>
          <w:rFonts w:ascii="Cambria Math" w:hAnsi="Cambria Math" w:cs="Cambria Math"/>
        </w:rPr>
        <w:t>‐</w:t>
      </w:r>
      <w:r w:rsidRPr="00E633BF">
        <w:t>practica.ru/</w:t>
      </w:r>
      <w:r w:rsidRPr="00E633BF">
        <w:rPr>
          <w:rFonts w:ascii="Cambria Math" w:hAnsi="Cambria Math" w:cs="Cambria Math"/>
        </w:rPr>
        <w:t>‐</w:t>
      </w:r>
      <w:r w:rsidRPr="00E633BF">
        <w:t>1</w:t>
      </w:r>
      <w:r w:rsidRPr="00E633BF">
        <w:rPr>
          <w:rFonts w:ascii="Cambria Math" w:hAnsi="Cambria Math" w:cs="Cambria Math"/>
        </w:rPr>
        <w:t>‐</w:t>
      </w:r>
      <w:r w:rsidRPr="00E633BF">
        <w:t>2011/pedagogika/ ignatova</w:t>
      </w:r>
      <w:r w:rsidRPr="00E633BF">
        <w:rPr>
          <w:rFonts w:ascii="Cambria Math" w:hAnsi="Cambria Math" w:cs="Cambria Math"/>
        </w:rPr>
        <w:t>‐</w:t>
      </w:r>
      <w:r w:rsidRPr="00E633BF">
        <w:t>sushkova.pdf</w:t>
      </w:r>
    </w:p>
    <w:p w:rsidR="000D454F" w:rsidRPr="00E633BF" w:rsidRDefault="000D454F" w:rsidP="000D454F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4"/>
          <w:lang w:eastAsia="ru-RU"/>
        </w:rPr>
        <w:t xml:space="preserve">Метод учебного проекта в образовательном учреждении: Пособие для учителей и студентов педагогических вузов. — 3-е изд., </w:t>
      </w:r>
      <w:proofErr w:type="spellStart"/>
      <w:r w:rsidRPr="00E633BF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E633B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33BF">
        <w:rPr>
          <w:rFonts w:ascii="Times New Roman" w:hAnsi="Times New Roman" w:cs="Times New Roman"/>
          <w:sz w:val="24"/>
          <w:szCs w:val="24"/>
          <w:lang w:eastAsia="ru-RU"/>
        </w:rPr>
        <w:t xml:space="preserve"> и доп. — М.: АРКТИ, 2005. — 112 с. </w:t>
      </w:r>
    </w:p>
    <w:p w:rsidR="000D454F" w:rsidRPr="00E633BF" w:rsidRDefault="000D454F" w:rsidP="000D45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Новикова Т. </w:t>
      </w:r>
      <w:r w:rsidRPr="00E633BF">
        <w:t xml:space="preserve">Проектные технологии на уроках </w:t>
      </w:r>
      <w:r>
        <w:t xml:space="preserve">и во </w:t>
      </w:r>
      <w:r w:rsidRPr="00E633BF">
        <w:t>внеурочной деятельности. //Народное образование, № 7, 2000 г.</w:t>
      </w:r>
    </w:p>
    <w:p w:rsidR="000D454F" w:rsidRPr="00E633BF" w:rsidRDefault="000D454F" w:rsidP="000D45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E633BF">
        <w:t>Пахомова</w:t>
      </w:r>
      <w:r>
        <w:t xml:space="preserve"> Н.Ю. Метод учебных проектов в </w:t>
      </w:r>
      <w:r w:rsidRPr="00E633BF">
        <w:t>образовательном учр</w:t>
      </w:r>
      <w:r>
        <w:t xml:space="preserve">еждении: Пособие для учителей и </w:t>
      </w:r>
      <w:r w:rsidRPr="00E633BF">
        <w:t>студентов педагогических</w:t>
      </w:r>
      <w:r>
        <w:t xml:space="preserve"> </w:t>
      </w:r>
      <w:proofErr w:type="gramStart"/>
      <w:r>
        <w:t>вузов.-</w:t>
      </w:r>
      <w:proofErr w:type="gramEnd"/>
      <w:r w:rsidRPr="00E633BF">
        <w:t xml:space="preserve"> М.: АРКТИ, 2000 г.</w:t>
      </w:r>
    </w:p>
    <w:p w:rsidR="00D3256A" w:rsidRPr="00E633BF" w:rsidRDefault="00D3256A" w:rsidP="000D454F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4"/>
          <w:lang w:eastAsia="ru-RU"/>
        </w:rPr>
        <w:t xml:space="preserve">Шуберт, Н. П. Метод проектов и профессиональная компетентность преподавателей [Текст]/ Н. П. Шуберт// Среднее профессиональное </w:t>
      </w:r>
      <w:proofErr w:type="gramStart"/>
      <w:r w:rsidRPr="00E633BF">
        <w:rPr>
          <w:rFonts w:ascii="Times New Roman" w:hAnsi="Times New Roman" w:cs="Times New Roman"/>
          <w:sz w:val="24"/>
          <w:szCs w:val="24"/>
          <w:lang w:eastAsia="ru-RU"/>
        </w:rPr>
        <w:t>образование.-</w:t>
      </w:r>
      <w:proofErr w:type="gramEnd"/>
      <w:r w:rsidRPr="00E633BF">
        <w:rPr>
          <w:rFonts w:ascii="Times New Roman" w:hAnsi="Times New Roman" w:cs="Times New Roman"/>
          <w:sz w:val="24"/>
          <w:szCs w:val="24"/>
          <w:lang w:eastAsia="ru-RU"/>
        </w:rPr>
        <w:t xml:space="preserve"> 2009.- № 11.- С.78–80.</w:t>
      </w:r>
    </w:p>
    <w:p w:rsidR="00D3256A" w:rsidRPr="00E633BF" w:rsidRDefault="00D3256A" w:rsidP="000D454F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3BF">
        <w:rPr>
          <w:rFonts w:ascii="Times New Roman" w:hAnsi="Times New Roman" w:cs="Times New Roman"/>
          <w:sz w:val="24"/>
          <w:szCs w:val="24"/>
          <w:lang w:eastAsia="ru-RU"/>
        </w:rPr>
        <w:t>http://wiki.iteach.ru/images/4/4e/Полат_Е.С._-_Метод_проектов.pdf</w:t>
      </w:r>
    </w:p>
    <w:p w:rsidR="00D3256A" w:rsidRPr="00E633BF" w:rsidRDefault="000D454F" w:rsidP="000D454F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="00D3256A" w:rsidRPr="00E633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http://cyberleninka.ru/article/n/ispolzovanie-proektnogo-metoda-v-sisteme-spo</w:t>
        </w:r>
      </w:hyperlink>
    </w:p>
    <w:p w:rsidR="00D3256A" w:rsidRPr="00E633BF" w:rsidRDefault="000D454F" w:rsidP="000D454F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D3256A" w:rsidRPr="00E633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http://moluch.ru/archive/93/</w:t>
        </w:r>
      </w:hyperlink>
      <w:r w:rsidR="00D3256A" w:rsidRPr="00E633BF">
        <w:rPr>
          <w:rFonts w:ascii="Times New Roman" w:hAnsi="Times New Roman" w:cs="Times New Roman"/>
          <w:sz w:val="24"/>
          <w:szCs w:val="24"/>
          <w:lang w:eastAsia="ru-RU"/>
        </w:rPr>
        <w:t> Евсеева Я. В. Организация проектной деятельности учащихся СПО по экономическим дисциплинам // Молодой ученый. — 2015. — №13. — С. 629-632.</w:t>
      </w:r>
    </w:p>
    <w:sectPr w:rsidR="00D3256A" w:rsidRPr="00E633BF" w:rsidSect="000D454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0C79"/>
    <w:multiLevelType w:val="multilevel"/>
    <w:tmpl w:val="4818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D1FB6"/>
    <w:multiLevelType w:val="multilevel"/>
    <w:tmpl w:val="A6A6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73400"/>
    <w:multiLevelType w:val="hybridMultilevel"/>
    <w:tmpl w:val="3C669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C07D1"/>
    <w:multiLevelType w:val="hybridMultilevel"/>
    <w:tmpl w:val="1556C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3B"/>
    <w:rsid w:val="000D454F"/>
    <w:rsid w:val="004169E3"/>
    <w:rsid w:val="006F443B"/>
    <w:rsid w:val="00D3256A"/>
    <w:rsid w:val="00D7334C"/>
    <w:rsid w:val="00E633BF"/>
    <w:rsid w:val="00E7240E"/>
    <w:rsid w:val="00E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79E7"/>
  <w15:chartTrackingRefBased/>
  <w15:docId w15:val="{D3FB2AD2-F876-43B2-8526-53E9EE92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6A"/>
    <w:pPr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3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3BF"/>
  </w:style>
  <w:style w:type="paragraph" w:styleId="a4">
    <w:name w:val="List Paragraph"/>
    <w:basedOn w:val="a"/>
    <w:uiPriority w:val="34"/>
    <w:qFormat/>
    <w:rsid w:val="00E633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oluch.ru/archive/93/&amp;sa=D&amp;ust=1485983600781000&amp;usg=AFQjCNHK0d0Rh3-aMGZpsj4vYw2IQvpiFw" TargetMode="External"/><Relationship Id="rId5" Type="http://schemas.openxmlformats.org/officeDocument/2006/relationships/hyperlink" Target="https://www.google.com/url?q=http://cyberleninka.ru/article/n/ispolzovanie-proektnogo-metoda-v-sisteme-spo&amp;sa=D&amp;ust=1485983600780000&amp;usg=AFQjCNFM8PTxP6FACsEYsoUo4j3TEfsm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2022-03-10T10:17:00Z</dcterms:created>
  <dcterms:modified xsi:type="dcterms:W3CDTF">2022-03-11T12:19:00Z</dcterms:modified>
</cp:coreProperties>
</file>