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8C" w:rsidRPr="00874AC0" w:rsidRDefault="00874AC0" w:rsidP="0035258C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bookmarkStart w:id="0" w:name="_GoBack"/>
      <w:r w:rsidRPr="00874AC0">
        <w:rPr>
          <w:sz w:val="24"/>
          <w:szCs w:val="24"/>
          <w:lang w:val="ru-RU"/>
        </w:rPr>
        <w:t>Приложение 6</w:t>
      </w:r>
      <w:r w:rsidR="0035258C" w:rsidRPr="00874AC0">
        <w:rPr>
          <w:sz w:val="24"/>
          <w:szCs w:val="24"/>
          <w:lang w:val="ru-RU"/>
        </w:rPr>
        <w:t xml:space="preserve">             </w:t>
      </w:r>
    </w:p>
    <w:p w:rsidR="0035258C" w:rsidRPr="00066C24" w:rsidRDefault="00874AC0" w:rsidP="0035258C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>к</w:t>
      </w:r>
      <w:r w:rsidRPr="00066C24">
        <w:rPr>
          <w:sz w:val="24"/>
          <w:szCs w:val="24"/>
          <w:lang w:val="ru-RU"/>
        </w:rPr>
        <w:t xml:space="preserve"> </w:t>
      </w:r>
      <w:r w:rsidR="0035258C" w:rsidRPr="00066C24">
        <w:rPr>
          <w:sz w:val="24"/>
          <w:szCs w:val="24"/>
          <w:lang w:val="ru-RU"/>
        </w:rPr>
        <w:t>приказ</w:t>
      </w:r>
      <w:r>
        <w:rPr>
          <w:sz w:val="24"/>
          <w:szCs w:val="24"/>
          <w:lang w:val="ru-RU"/>
        </w:rPr>
        <w:t>у</w:t>
      </w:r>
      <w:r w:rsidR="0035258C" w:rsidRPr="00066C24">
        <w:rPr>
          <w:sz w:val="24"/>
          <w:szCs w:val="24"/>
          <w:lang w:val="ru-RU"/>
        </w:rPr>
        <w:t xml:space="preserve"> по ГБПОУ МО</w:t>
      </w:r>
    </w:p>
    <w:p w:rsidR="0035258C" w:rsidRPr="00612916" w:rsidRDefault="0035258C" w:rsidP="0035258C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066C24">
        <w:rPr>
          <w:sz w:val="24"/>
          <w:szCs w:val="24"/>
          <w:lang w:val="ru-RU"/>
        </w:rPr>
        <w:t xml:space="preserve">                    «Орехово-Зуевский </w:t>
      </w:r>
      <w:r w:rsidRPr="00612916">
        <w:rPr>
          <w:sz w:val="24"/>
          <w:szCs w:val="24"/>
          <w:lang w:val="ru-RU"/>
        </w:rPr>
        <w:t xml:space="preserve">железнодорожный </w:t>
      </w:r>
    </w:p>
    <w:p w:rsidR="0035258C" w:rsidRPr="00612916" w:rsidRDefault="0035258C" w:rsidP="0035258C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612916">
        <w:rPr>
          <w:sz w:val="24"/>
          <w:szCs w:val="24"/>
          <w:lang w:val="ru-RU"/>
        </w:rPr>
        <w:t>техникум им. В.И. Бондаренко»</w:t>
      </w:r>
    </w:p>
    <w:p w:rsidR="0035258C" w:rsidRPr="00612916" w:rsidRDefault="0035258C" w:rsidP="0035258C">
      <w:pPr>
        <w:jc w:val="right"/>
        <w:rPr>
          <w:sz w:val="24"/>
          <w:szCs w:val="24"/>
        </w:rPr>
      </w:pPr>
      <w:r w:rsidRPr="00612916">
        <w:rPr>
          <w:sz w:val="24"/>
          <w:szCs w:val="24"/>
        </w:rPr>
        <w:t xml:space="preserve">                           от </w:t>
      </w:r>
      <w:r>
        <w:rPr>
          <w:sz w:val="24"/>
          <w:szCs w:val="24"/>
        </w:rPr>
        <w:t>23</w:t>
      </w:r>
      <w:r w:rsidRPr="0061291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12916">
        <w:rPr>
          <w:sz w:val="24"/>
          <w:szCs w:val="24"/>
        </w:rPr>
        <w:t>0.201</w:t>
      </w:r>
      <w:r>
        <w:rPr>
          <w:sz w:val="24"/>
          <w:szCs w:val="24"/>
        </w:rPr>
        <w:t>7</w:t>
      </w:r>
      <w:r w:rsidRPr="00612916">
        <w:rPr>
          <w:sz w:val="24"/>
          <w:szCs w:val="24"/>
        </w:rPr>
        <w:t xml:space="preserve">г. № </w:t>
      </w:r>
      <w:r>
        <w:rPr>
          <w:sz w:val="24"/>
          <w:szCs w:val="24"/>
        </w:rPr>
        <w:t>590</w:t>
      </w:r>
    </w:p>
    <w:bookmarkEnd w:id="0"/>
    <w:p w:rsidR="00B5564E" w:rsidRDefault="00B5564E" w:rsidP="00BD046F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</w:p>
    <w:p w:rsidR="00B5564E" w:rsidRPr="00B5564E" w:rsidRDefault="00BD046F" w:rsidP="00BD046F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  <w:r w:rsidRPr="00B5564E">
        <w:rPr>
          <w:color w:val="000000"/>
          <w:sz w:val="28"/>
          <w:szCs w:val="28"/>
          <w:lang w:eastAsia="ru-RU" w:bidi="ru-RU"/>
        </w:rPr>
        <w:t xml:space="preserve">Положение </w:t>
      </w:r>
      <w:r w:rsidR="003F427F" w:rsidRPr="00B5564E">
        <w:rPr>
          <w:color w:val="000000"/>
          <w:sz w:val="28"/>
          <w:szCs w:val="28"/>
          <w:lang w:eastAsia="ru-RU" w:bidi="ru-RU"/>
        </w:rPr>
        <w:t>об ин</w:t>
      </w:r>
      <w:r w:rsidR="00576E72" w:rsidRPr="00B5564E">
        <w:rPr>
          <w:color w:val="000000"/>
          <w:sz w:val="28"/>
          <w:szCs w:val="28"/>
          <w:lang w:eastAsia="ru-RU" w:bidi="ru-RU"/>
        </w:rPr>
        <w:t>формационно-методическом центре</w:t>
      </w:r>
      <w:r w:rsidR="00163966" w:rsidRPr="00B5564E">
        <w:rPr>
          <w:color w:val="000000"/>
          <w:sz w:val="28"/>
          <w:szCs w:val="28"/>
          <w:lang w:eastAsia="ru-RU" w:bidi="ru-RU"/>
        </w:rPr>
        <w:t xml:space="preserve"> </w:t>
      </w:r>
      <w:r w:rsidR="00B5564E" w:rsidRPr="00B5564E">
        <w:rPr>
          <w:color w:val="000000"/>
          <w:sz w:val="28"/>
          <w:szCs w:val="28"/>
          <w:lang w:eastAsia="ru-RU" w:bidi="ru-RU"/>
        </w:rPr>
        <w:t>–</w:t>
      </w:r>
      <w:r w:rsidR="00576E72" w:rsidRPr="00B5564E">
        <w:rPr>
          <w:color w:val="000000"/>
          <w:sz w:val="28"/>
          <w:szCs w:val="28"/>
          <w:lang w:eastAsia="ru-RU" w:bidi="ru-RU"/>
        </w:rPr>
        <w:t xml:space="preserve"> </w:t>
      </w:r>
    </w:p>
    <w:p w:rsidR="00BD046F" w:rsidRPr="00B5564E" w:rsidRDefault="003F427F" w:rsidP="00BD046F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  <w:r w:rsidRPr="00B5564E">
        <w:rPr>
          <w:color w:val="000000"/>
          <w:sz w:val="28"/>
          <w:szCs w:val="28"/>
          <w:lang w:eastAsia="ru-RU" w:bidi="ru-RU"/>
        </w:rPr>
        <w:t>виртуальном методическом кабинете</w:t>
      </w:r>
    </w:p>
    <w:p w:rsidR="00BD046F" w:rsidRPr="00B5564E" w:rsidRDefault="00BD046F" w:rsidP="00BD046F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  <w:r w:rsidRPr="00B5564E">
        <w:rPr>
          <w:color w:val="000000"/>
          <w:sz w:val="28"/>
          <w:szCs w:val="28"/>
          <w:lang w:eastAsia="ru-RU" w:bidi="ru-RU"/>
        </w:rPr>
        <w:t xml:space="preserve"> ГБПОУ МО «Орехово-Зуевский железнодорожный техникум </w:t>
      </w:r>
    </w:p>
    <w:p w:rsidR="00BD046F" w:rsidRPr="00B5564E" w:rsidRDefault="00BD046F" w:rsidP="00BD046F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  <w:r w:rsidRPr="00B5564E">
        <w:rPr>
          <w:color w:val="000000"/>
          <w:sz w:val="28"/>
          <w:szCs w:val="28"/>
          <w:lang w:eastAsia="ru-RU" w:bidi="ru-RU"/>
        </w:rPr>
        <w:t>имени В.И. Бондаренко»</w:t>
      </w:r>
      <w:r w:rsidR="00F150F5" w:rsidRPr="00B5564E">
        <w:rPr>
          <w:color w:val="000000"/>
          <w:sz w:val="28"/>
          <w:szCs w:val="28"/>
          <w:lang w:eastAsia="ru-RU" w:bidi="ru-RU"/>
        </w:rPr>
        <w:t>.</w:t>
      </w:r>
    </w:p>
    <w:p w:rsidR="00F150F5" w:rsidRPr="00B5564E" w:rsidRDefault="00F150F5" w:rsidP="00BD046F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</w:p>
    <w:p w:rsidR="00F150F5" w:rsidRPr="00B5564E" w:rsidRDefault="00F150F5" w:rsidP="00B5564E">
      <w:pPr>
        <w:pStyle w:val="40"/>
        <w:shd w:val="clear" w:color="auto" w:fill="auto"/>
        <w:spacing w:before="0" w:after="0" w:line="240" w:lineRule="auto"/>
        <w:ind w:left="1080" w:right="40"/>
        <w:rPr>
          <w:color w:val="000000"/>
          <w:sz w:val="28"/>
          <w:szCs w:val="28"/>
          <w:lang w:eastAsia="ru-RU" w:bidi="ru-RU"/>
        </w:rPr>
      </w:pPr>
      <w:r w:rsidRPr="00B5564E">
        <w:rPr>
          <w:color w:val="000000"/>
          <w:sz w:val="28"/>
          <w:szCs w:val="28"/>
          <w:lang w:val="en-US" w:eastAsia="ru-RU" w:bidi="ru-RU"/>
        </w:rPr>
        <w:t>I</w:t>
      </w:r>
      <w:r w:rsidRPr="00B5564E">
        <w:rPr>
          <w:color w:val="000000"/>
          <w:sz w:val="28"/>
          <w:szCs w:val="28"/>
          <w:lang w:eastAsia="ru-RU" w:bidi="ru-RU"/>
        </w:rPr>
        <w:t>.Основные положения.</w:t>
      </w:r>
    </w:p>
    <w:p w:rsidR="003F427F" w:rsidRPr="00B5564E" w:rsidRDefault="003F427F" w:rsidP="00B5564E">
      <w:pPr>
        <w:pStyle w:val="20"/>
        <w:numPr>
          <w:ilvl w:val="1"/>
          <w:numId w:val="10"/>
        </w:numPr>
        <w:shd w:val="clear" w:color="auto" w:fill="auto"/>
        <w:tabs>
          <w:tab w:val="left" w:pos="797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color w:val="000000"/>
          <w:sz w:val="28"/>
          <w:szCs w:val="28"/>
          <w:lang w:eastAsia="ru-RU" w:bidi="ru-RU"/>
        </w:rPr>
        <w:t>Информационно-методиче</w:t>
      </w:r>
      <w:r w:rsidR="00B92673" w:rsidRPr="00B5564E">
        <w:rPr>
          <w:color w:val="000000"/>
          <w:sz w:val="28"/>
          <w:szCs w:val="28"/>
          <w:lang w:eastAsia="ru-RU" w:bidi="ru-RU"/>
        </w:rPr>
        <w:t xml:space="preserve">ский центр (ИМЦ) – виртуальный методический кабинет входит в состав </w:t>
      </w:r>
      <w:r w:rsidRPr="00B5564E">
        <w:rPr>
          <w:color w:val="000000"/>
          <w:sz w:val="28"/>
          <w:szCs w:val="28"/>
          <w:lang w:eastAsia="ru-RU" w:bidi="ru-RU"/>
        </w:rPr>
        <w:t xml:space="preserve">методической службы техникума. </w:t>
      </w:r>
    </w:p>
    <w:p w:rsidR="00F150F5" w:rsidRPr="00B5564E" w:rsidRDefault="003400F4" w:rsidP="00B5564E">
      <w:pPr>
        <w:pStyle w:val="20"/>
        <w:numPr>
          <w:ilvl w:val="1"/>
          <w:numId w:val="10"/>
        </w:numPr>
        <w:shd w:val="clear" w:color="auto" w:fill="auto"/>
        <w:tabs>
          <w:tab w:val="left" w:pos="797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sz w:val="28"/>
          <w:szCs w:val="28"/>
        </w:rPr>
        <w:t>Контролирует и корректирует работу центра методист</w:t>
      </w:r>
      <w:r w:rsidR="00B92673" w:rsidRPr="00B5564E">
        <w:rPr>
          <w:sz w:val="28"/>
          <w:szCs w:val="28"/>
        </w:rPr>
        <w:t>, заместитель директора по УМР</w:t>
      </w:r>
      <w:r w:rsidR="00104ED3" w:rsidRPr="00B5564E">
        <w:rPr>
          <w:sz w:val="28"/>
          <w:szCs w:val="28"/>
        </w:rPr>
        <w:t>, системный администратор техникума</w:t>
      </w:r>
      <w:r w:rsidRPr="00B5564E">
        <w:rPr>
          <w:sz w:val="28"/>
          <w:szCs w:val="28"/>
        </w:rPr>
        <w:t xml:space="preserve">. </w:t>
      </w:r>
    </w:p>
    <w:p w:rsidR="00F150F5" w:rsidRPr="00B5564E" w:rsidRDefault="00F150F5" w:rsidP="00B5564E">
      <w:pPr>
        <w:pStyle w:val="20"/>
        <w:numPr>
          <w:ilvl w:val="1"/>
          <w:numId w:val="10"/>
        </w:numPr>
        <w:shd w:val="clear" w:color="auto" w:fill="auto"/>
        <w:tabs>
          <w:tab w:val="left" w:pos="797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sz w:val="28"/>
          <w:szCs w:val="28"/>
        </w:rPr>
        <w:t>Информационно-методическое подразделение (</w:t>
      </w:r>
      <w:r w:rsidRPr="00B5564E">
        <w:rPr>
          <w:bCs/>
          <w:sz w:val="28"/>
          <w:szCs w:val="28"/>
        </w:rPr>
        <w:t>Виртуальный методический кабинет)</w:t>
      </w:r>
      <w:r w:rsidRPr="00B5564E">
        <w:rPr>
          <w:sz w:val="28"/>
          <w:szCs w:val="28"/>
        </w:rPr>
        <w:t xml:space="preserve"> подразумевает создание информационной базы методических разработок,</w:t>
      </w:r>
      <w:r w:rsidR="00B92673" w:rsidRPr="00B5564E">
        <w:rPr>
          <w:sz w:val="28"/>
          <w:szCs w:val="28"/>
        </w:rPr>
        <w:t xml:space="preserve"> методических рекомендаций и пособий,</w:t>
      </w:r>
      <w:r w:rsidRPr="00B5564E">
        <w:rPr>
          <w:sz w:val="28"/>
          <w:szCs w:val="28"/>
        </w:rPr>
        <w:t xml:space="preserve"> фонда учебно-нормативной документ</w:t>
      </w:r>
      <w:r w:rsidR="00B92673" w:rsidRPr="00B5564E">
        <w:rPr>
          <w:sz w:val="28"/>
          <w:szCs w:val="28"/>
        </w:rPr>
        <w:t>ации и</w:t>
      </w:r>
      <w:r w:rsidRPr="00B5564E">
        <w:rPr>
          <w:sz w:val="28"/>
          <w:szCs w:val="28"/>
        </w:rPr>
        <w:t xml:space="preserve">  т.п. </w:t>
      </w:r>
    </w:p>
    <w:p w:rsidR="00F150F5" w:rsidRPr="00B5564E" w:rsidRDefault="00F150F5" w:rsidP="00B5564E">
      <w:pPr>
        <w:pStyle w:val="20"/>
        <w:numPr>
          <w:ilvl w:val="1"/>
          <w:numId w:val="10"/>
        </w:numPr>
        <w:shd w:val="clear" w:color="auto" w:fill="auto"/>
        <w:tabs>
          <w:tab w:val="left" w:pos="797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bCs/>
          <w:sz w:val="28"/>
          <w:szCs w:val="28"/>
        </w:rPr>
        <w:t>Вир</w:t>
      </w:r>
      <w:r w:rsidR="00B92673" w:rsidRPr="00B5564E">
        <w:rPr>
          <w:bCs/>
          <w:sz w:val="28"/>
          <w:szCs w:val="28"/>
        </w:rPr>
        <w:t>туальный методический кабинет - э</w:t>
      </w:r>
      <w:r w:rsidRPr="00B5564E">
        <w:rPr>
          <w:bCs/>
          <w:sz w:val="28"/>
          <w:szCs w:val="28"/>
        </w:rPr>
        <w:t>то многофункциональная информационно-образовательная среда, ориентированная на активную и немедленную методическую поддержку образовательного процесса. Виртуальный методический кабинет позволяет организовать методическое пространство для всех его участников, создает оптимальный доступ к необходимой информации, обеспечивает оперативную методическую помощь, дает возможность поделиться опытом работы.</w:t>
      </w:r>
    </w:p>
    <w:p w:rsidR="00F150F5" w:rsidRPr="00B5564E" w:rsidRDefault="00F150F5" w:rsidP="00B5564E">
      <w:pPr>
        <w:pStyle w:val="20"/>
        <w:numPr>
          <w:ilvl w:val="1"/>
          <w:numId w:val="10"/>
        </w:numPr>
        <w:shd w:val="clear" w:color="auto" w:fill="auto"/>
        <w:tabs>
          <w:tab w:val="left" w:pos="797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sz w:val="28"/>
          <w:szCs w:val="28"/>
        </w:rPr>
        <w:t xml:space="preserve">Виртуальный методический кабинет включает в себя </w:t>
      </w:r>
      <w:r w:rsidRPr="00B5564E">
        <w:rPr>
          <w:bCs/>
          <w:sz w:val="28"/>
          <w:szCs w:val="28"/>
        </w:rPr>
        <w:t>нормативные документы системы образования всех уровней; тексты локальных актов, официальные программные материалы (образовательные стандарты, программы учебных курсов, тематические планирования и пр.), авторские программные материалы (рабочие программы по учебным предметам, авторские тематические планирования, поурочные разработки и сценарии и пр.); программы и планы текущих мероприятий; отчеты (текстовые и фотоотчеты) по прошедшим мероприятиям;</w:t>
      </w:r>
      <w:r w:rsidRPr="00B5564E">
        <w:rPr>
          <w:sz w:val="28"/>
          <w:szCs w:val="28"/>
        </w:rPr>
        <w:t xml:space="preserve"> </w:t>
      </w:r>
      <w:r w:rsidRPr="00B5564E">
        <w:rPr>
          <w:bCs/>
          <w:sz w:val="28"/>
          <w:szCs w:val="28"/>
        </w:rPr>
        <w:t>блоки методической помощи: обучающимся и воспитанникам; родителям;</w:t>
      </w:r>
      <w:r w:rsidRPr="00B5564E">
        <w:rPr>
          <w:sz w:val="28"/>
          <w:szCs w:val="28"/>
        </w:rPr>
        <w:t xml:space="preserve"> </w:t>
      </w:r>
      <w:r w:rsidRPr="00B5564E">
        <w:rPr>
          <w:bCs/>
          <w:sz w:val="28"/>
          <w:szCs w:val="28"/>
        </w:rPr>
        <w:t>молодым специалистам;</w:t>
      </w:r>
      <w:r w:rsidRPr="00B5564E">
        <w:rPr>
          <w:sz w:val="28"/>
          <w:szCs w:val="28"/>
        </w:rPr>
        <w:t xml:space="preserve"> </w:t>
      </w:r>
      <w:r w:rsidRPr="00B5564E">
        <w:rPr>
          <w:bCs/>
          <w:sz w:val="28"/>
          <w:szCs w:val="28"/>
        </w:rPr>
        <w:t>пространство для обмена мнениями, впечатлениями, опытом;</w:t>
      </w:r>
      <w:r w:rsidRPr="00B5564E">
        <w:rPr>
          <w:sz w:val="28"/>
          <w:szCs w:val="28"/>
        </w:rPr>
        <w:t xml:space="preserve"> </w:t>
      </w:r>
      <w:r w:rsidRPr="00B5564E">
        <w:rPr>
          <w:bCs/>
          <w:sz w:val="28"/>
          <w:szCs w:val="28"/>
        </w:rPr>
        <w:t>страницу ссылок на иные ресурсы сети Интернет и др.</w:t>
      </w:r>
    </w:p>
    <w:p w:rsidR="00120BCB" w:rsidRPr="00B5564E" w:rsidRDefault="00120BCB" w:rsidP="00B5564E">
      <w:pPr>
        <w:pStyle w:val="20"/>
        <w:shd w:val="clear" w:color="auto" w:fill="auto"/>
        <w:tabs>
          <w:tab w:val="left" w:pos="797"/>
        </w:tabs>
        <w:spacing w:after="0" w:line="240" w:lineRule="auto"/>
        <w:jc w:val="both"/>
        <w:rPr>
          <w:sz w:val="28"/>
          <w:szCs w:val="28"/>
        </w:rPr>
      </w:pPr>
    </w:p>
    <w:p w:rsidR="003F427F" w:rsidRPr="00B5564E" w:rsidRDefault="003F427F" w:rsidP="0035258C">
      <w:pPr>
        <w:pStyle w:val="10"/>
        <w:keepNext/>
        <w:keepLines/>
        <w:numPr>
          <w:ilvl w:val="0"/>
          <w:numId w:val="10"/>
        </w:numPr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1" w:name="bookmark3"/>
      <w:r w:rsidRPr="00B5564E">
        <w:rPr>
          <w:color w:val="000000"/>
          <w:sz w:val="28"/>
          <w:szCs w:val="28"/>
          <w:lang w:eastAsia="ru-RU" w:bidi="ru-RU"/>
        </w:rPr>
        <w:t>Основные задачи</w:t>
      </w:r>
      <w:bookmarkEnd w:id="1"/>
      <w:r w:rsidR="00120BCB" w:rsidRPr="00B5564E">
        <w:rPr>
          <w:color w:val="000000"/>
          <w:sz w:val="28"/>
          <w:szCs w:val="28"/>
          <w:lang w:eastAsia="ru-RU" w:bidi="ru-RU"/>
        </w:rPr>
        <w:t>.</w:t>
      </w:r>
    </w:p>
    <w:p w:rsidR="003F427F" w:rsidRPr="00B5564E" w:rsidRDefault="003F427F" w:rsidP="00B5564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5564E">
        <w:rPr>
          <w:color w:val="000000"/>
          <w:sz w:val="28"/>
          <w:szCs w:val="28"/>
          <w:lang w:eastAsia="ru-RU" w:bidi="ru-RU"/>
        </w:rPr>
        <w:t>ИМЦ решает следующие задачи:</w:t>
      </w:r>
    </w:p>
    <w:p w:rsidR="003F427F" w:rsidRPr="00B5564E" w:rsidRDefault="003F427F" w:rsidP="0035258C">
      <w:pPr>
        <w:pStyle w:val="20"/>
        <w:numPr>
          <w:ilvl w:val="1"/>
          <w:numId w:val="10"/>
        </w:numPr>
        <w:shd w:val="clear" w:color="auto" w:fill="auto"/>
        <w:tabs>
          <w:tab w:val="left" w:pos="788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color w:val="000000"/>
          <w:sz w:val="28"/>
          <w:szCs w:val="28"/>
          <w:lang w:eastAsia="ru-RU" w:bidi="ru-RU"/>
        </w:rPr>
        <w:t>формирование эффективной системы сопровождения образовательного процесса в техникуме на базе информационных технологий;</w:t>
      </w:r>
    </w:p>
    <w:p w:rsidR="003F427F" w:rsidRPr="00B5564E" w:rsidRDefault="003F427F" w:rsidP="0035258C">
      <w:pPr>
        <w:pStyle w:val="20"/>
        <w:numPr>
          <w:ilvl w:val="1"/>
          <w:numId w:val="10"/>
        </w:numPr>
        <w:shd w:val="clear" w:color="auto" w:fill="auto"/>
        <w:tabs>
          <w:tab w:val="left" w:pos="788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color w:val="000000"/>
          <w:sz w:val="28"/>
          <w:szCs w:val="28"/>
          <w:lang w:eastAsia="ru-RU" w:bidi="ru-RU"/>
        </w:rPr>
        <w:t>внедрение в образовательный процесс техникума современных технологий, базирующихся на информационных средствах;</w:t>
      </w:r>
    </w:p>
    <w:p w:rsidR="003F427F" w:rsidRPr="00B5564E" w:rsidRDefault="003F427F" w:rsidP="0035258C">
      <w:pPr>
        <w:pStyle w:val="20"/>
        <w:numPr>
          <w:ilvl w:val="1"/>
          <w:numId w:val="10"/>
        </w:numPr>
        <w:shd w:val="clear" w:color="auto" w:fill="auto"/>
        <w:tabs>
          <w:tab w:val="left" w:pos="829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color w:val="000000"/>
          <w:sz w:val="28"/>
          <w:szCs w:val="28"/>
          <w:lang w:eastAsia="ru-RU" w:bidi="ru-RU"/>
        </w:rPr>
        <w:t>внедрение дистанционного обучения в образовательный процесс техникума;</w:t>
      </w:r>
    </w:p>
    <w:p w:rsidR="003F427F" w:rsidRPr="00B5564E" w:rsidRDefault="00BD13CF" w:rsidP="0035258C">
      <w:pPr>
        <w:pStyle w:val="20"/>
        <w:numPr>
          <w:ilvl w:val="1"/>
          <w:numId w:val="10"/>
        </w:numPr>
        <w:shd w:val="clear" w:color="auto" w:fill="auto"/>
        <w:tabs>
          <w:tab w:val="left" w:pos="797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color w:val="000000"/>
          <w:sz w:val="28"/>
          <w:szCs w:val="28"/>
          <w:lang w:eastAsia="ru-RU" w:bidi="ru-RU"/>
        </w:rPr>
        <w:t>обеспечение необходимых</w:t>
      </w:r>
      <w:r w:rsidR="003F427F" w:rsidRPr="00B5564E">
        <w:rPr>
          <w:color w:val="000000"/>
          <w:sz w:val="28"/>
          <w:szCs w:val="28"/>
          <w:lang w:eastAsia="ru-RU" w:bidi="ru-RU"/>
        </w:rPr>
        <w:t xml:space="preserve"> условий для участия преподавателей и обучающихся техникума в научно-практических конференциях, конкурсах, </w:t>
      </w:r>
      <w:r w:rsidR="003F427F" w:rsidRPr="00B5564E">
        <w:rPr>
          <w:color w:val="000000"/>
          <w:sz w:val="28"/>
          <w:szCs w:val="28"/>
          <w:lang w:eastAsia="ru-RU" w:bidi="ru-RU"/>
        </w:rPr>
        <w:lastRenderedPageBreak/>
        <w:t>олимпиадах;</w:t>
      </w:r>
    </w:p>
    <w:p w:rsidR="00F150F5" w:rsidRPr="00B5564E" w:rsidRDefault="00B92673" w:rsidP="0035258C">
      <w:pPr>
        <w:pStyle w:val="20"/>
        <w:numPr>
          <w:ilvl w:val="1"/>
          <w:numId w:val="10"/>
        </w:numPr>
        <w:shd w:val="clear" w:color="auto" w:fill="auto"/>
        <w:tabs>
          <w:tab w:val="left" w:pos="797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color w:val="000000"/>
          <w:sz w:val="28"/>
          <w:szCs w:val="28"/>
          <w:lang w:eastAsia="ru-RU" w:bidi="ru-RU"/>
        </w:rPr>
        <w:t>а</w:t>
      </w:r>
      <w:r w:rsidR="00F150F5" w:rsidRPr="00B5564E">
        <w:rPr>
          <w:color w:val="000000"/>
          <w:sz w:val="28"/>
          <w:szCs w:val="28"/>
          <w:lang w:eastAsia="ru-RU" w:bidi="ru-RU"/>
        </w:rPr>
        <w:t>нализ информационных запросов преподавателей;</w:t>
      </w:r>
    </w:p>
    <w:p w:rsidR="00F150F5" w:rsidRPr="00B5564E" w:rsidRDefault="00B92673" w:rsidP="0035258C">
      <w:pPr>
        <w:pStyle w:val="20"/>
        <w:numPr>
          <w:ilvl w:val="1"/>
          <w:numId w:val="10"/>
        </w:numPr>
        <w:shd w:val="clear" w:color="auto" w:fill="auto"/>
        <w:tabs>
          <w:tab w:val="left" w:pos="797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color w:val="000000"/>
          <w:sz w:val="28"/>
          <w:szCs w:val="28"/>
          <w:lang w:eastAsia="ru-RU" w:bidi="ru-RU"/>
        </w:rPr>
        <w:t>о</w:t>
      </w:r>
      <w:r w:rsidR="00F150F5" w:rsidRPr="00B5564E">
        <w:rPr>
          <w:color w:val="000000"/>
          <w:sz w:val="28"/>
          <w:szCs w:val="28"/>
          <w:lang w:eastAsia="ru-RU" w:bidi="ru-RU"/>
        </w:rPr>
        <w:t>казание информационно-методической помощи преподавателям;</w:t>
      </w:r>
    </w:p>
    <w:p w:rsidR="00B92673" w:rsidRPr="00B5564E" w:rsidRDefault="003F427F" w:rsidP="0035258C">
      <w:pPr>
        <w:pStyle w:val="20"/>
        <w:numPr>
          <w:ilvl w:val="1"/>
          <w:numId w:val="10"/>
        </w:numPr>
        <w:shd w:val="clear" w:color="auto" w:fill="auto"/>
        <w:tabs>
          <w:tab w:val="left" w:pos="788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color w:val="000000"/>
          <w:sz w:val="28"/>
          <w:szCs w:val="28"/>
          <w:lang w:eastAsia="ru-RU" w:bidi="ru-RU"/>
        </w:rPr>
        <w:t>формирование системы сетевого взаимодействия с различными учреждениями для совершенствования информационного обмена.</w:t>
      </w:r>
    </w:p>
    <w:p w:rsidR="00B5564E" w:rsidRDefault="00B5564E" w:rsidP="00B5564E">
      <w:pPr>
        <w:pStyle w:val="20"/>
        <w:shd w:val="clear" w:color="auto" w:fill="auto"/>
        <w:tabs>
          <w:tab w:val="left" w:pos="788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3F427F" w:rsidRPr="00B5564E" w:rsidRDefault="003F427F" w:rsidP="0035258C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5141"/>
        </w:tabs>
        <w:spacing w:after="0" w:line="240" w:lineRule="auto"/>
        <w:ind w:left="1560" w:hanging="567"/>
        <w:jc w:val="center"/>
        <w:rPr>
          <w:sz w:val="28"/>
          <w:szCs w:val="28"/>
        </w:rPr>
      </w:pPr>
      <w:bookmarkStart w:id="2" w:name="bookmark4"/>
      <w:r w:rsidRPr="00B5564E">
        <w:rPr>
          <w:color w:val="000000"/>
          <w:sz w:val="28"/>
          <w:szCs w:val="28"/>
          <w:lang w:eastAsia="ru-RU" w:bidi="ru-RU"/>
        </w:rPr>
        <w:t>Функции</w:t>
      </w:r>
      <w:bookmarkEnd w:id="2"/>
      <w:r w:rsidR="00B5564E" w:rsidRPr="00B5564E">
        <w:rPr>
          <w:color w:val="000000"/>
          <w:sz w:val="28"/>
          <w:szCs w:val="28"/>
          <w:lang w:eastAsia="ru-RU" w:bidi="ru-RU"/>
        </w:rPr>
        <w:t xml:space="preserve"> информационно-методического центра.</w:t>
      </w:r>
    </w:p>
    <w:p w:rsidR="003F427F" w:rsidRPr="00B5564E" w:rsidRDefault="003F427F" w:rsidP="00B5564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5564E">
        <w:rPr>
          <w:color w:val="000000"/>
          <w:sz w:val="28"/>
          <w:szCs w:val="28"/>
          <w:lang w:eastAsia="ru-RU" w:bidi="ru-RU"/>
        </w:rPr>
        <w:t>Для решения возложенных задач ИМЦ осуществляет следующие функции:</w:t>
      </w:r>
    </w:p>
    <w:p w:rsidR="003F427F" w:rsidRPr="00B5564E" w:rsidRDefault="00B92673" w:rsidP="0035258C">
      <w:pPr>
        <w:pStyle w:val="20"/>
        <w:numPr>
          <w:ilvl w:val="1"/>
          <w:numId w:val="10"/>
        </w:numPr>
        <w:shd w:val="clear" w:color="auto" w:fill="auto"/>
        <w:tabs>
          <w:tab w:val="left" w:pos="797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color w:val="000000"/>
          <w:sz w:val="28"/>
          <w:szCs w:val="28"/>
          <w:lang w:eastAsia="ru-RU" w:bidi="ru-RU"/>
        </w:rPr>
        <w:t>ф</w:t>
      </w:r>
      <w:r w:rsidR="003F427F" w:rsidRPr="00B5564E">
        <w:rPr>
          <w:color w:val="000000"/>
          <w:sz w:val="28"/>
          <w:szCs w:val="28"/>
          <w:lang w:eastAsia="ru-RU" w:bidi="ru-RU"/>
        </w:rPr>
        <w:t>ормирует структурированную информационно-образовательную базу учебных материалов техникума, поддержива</w:t>
      </w:r>
      <w:r w:rsidRPr="00B5564E">
        <w:rPr>
          <w:color w:val="000000"/>
          <w:sz w:val="28"/>
          <w:szCs w:val="28"/>
          <w:lang w:eastAsia="ru-RU" w:bidi="ru-RU"/>
        </w:rPr>
        <w:t>ет её работоспособное состояние;</w:t>
      </w:r>
    </w:p>
    <w:p w:rsidR="003F427F" w:rsidRPr="00B5564E" w:rsidRDefault="00B92673" w:rsidP="0035258C">
      <w:pPr>
        <w:pStyle w:val="20"/>
        <w:numPr>
          <w:ilvl w:val="1"/>
          <w:numId w:val="10"/>
        </w:numPr>
        <w:shd w:val="clear" w:color="auto" w:fill="auto"/>
        <w:tabs>
          <w:tab w:val="left" w:pos="788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color w:val="000000"/>
          <w:sz w:val="28"/>
          <w:szCs w:val="28"/>
          <w:lang w:eastAsia="ru-RU" w:bidi="ru-RU"/>
        </w:rPr>
        <w:t>ф</w:t>
      </w:r>
      <w:r w:rsidR="003F427F" w:rsidRPr="00B5564E">
        <w:rPr>
          <w:color w:val="000000"/>
          <w:sz w:val="28"/>
          <w:szCs w:val="28"/>
          <w:lang w:eastAsia="ru-RU" w:bidi="ru-RU"/>
        </w:rPr>
        <w:t xml:space="preserve">ормирует информационный банк педагогического опыта для пропаганды и использования педагогами </w:t>
      </w:r>
      <w:r w:rsidRPr="00B5564E">
        <w:rPr>
          <w:color w:val="000000"/>
          <w:sz w:val="28"/>
          <w:szCs w:val="28"/>
          <w:lang w:eastAsia="ru-RU" w:bidi="ru-RU"/>
        </w:rPr>
        <w:t>в целях профессионального роста;</w:t>
      </w:r>
    </w:p>
    <w:p w:rsidR="003F427F" w:rsidRPr="00B5564E" w:rsidRDefault="00B92673" w:rsidP="0035258C">
      <w:pPr>
        <w:pStyle w:val="20"/>
        <w:numPr>
          <w:ilvl w:val="1"/>
          <w:numId w:val="10"/>
        </w:numPr>
        <w:shd w:val="clear" w:color="auto" w:fill="auto"/>
        <w:tabs>
          <w:tab w:val="left" w:pos="824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color w:val="000000"/>
          <w:sz w:val="28"/>
          <w:szCs w:val="28"/>
          <w:lang w:eastAsia="ru-RU" w:bidi="ru-RU"/>
        </w:rPr>
        <w:t>ф</w:t>
      </w:r>
      <w:r w:rsidR="003F427F" w:rsidRPr="00B5564E">
        <w:rPr>
          <w:color w:val="000000"/>
          <w:sz w:val="28"/>
          <w:szCs w:val="28"/>
          <w:lang w:eastAsia="ru-RU" w:bidi="ru-RU"/>
        </w:rPr>
        <w:t>ормирует базу электронных ресурсов по вопроса</w:t>
      </w:r>
      <w:r w:rsidRPr="00B5564E">
        <w:rPr>
          <w:color w:val="000000"/>
          <w:sz w:val="28"/>
          <w:szCs w:val="28"/>
          <w:lang w:eastAsia="ru-RU" w:bidi="ru-RU"/>
        </w:rPr>
        <w:t>м профессионального образования;</w:t>
      </w:r>
    </w:p>
    <w:p w:rsidR="003F427F" w:rsidRPr="00B5564E" w:rsidRDefault="00B92673" w:rsidP="0035258C">
      <w:pPr>
        <w:pStyle w:val="20"/>
        <w:numPr>
          <w:ilvl w:val="1"/>
          <w:numId w:val="10"/>
        </w:numPr>
        <w:shd w:val="clear" w:color="auto" w:fill="auto"/>
        <w:tabs>
          <w:tab w:val="left" w:pos="788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color w:val="000000"/>
          <w:sz w:val="28"/>
          <w:szCs w:val="28"/>
          <w:lang w:eastAsia="ru-RU" w:bidi="ru-RU"/>
        </w:rPr>
        <w:t>о</w:t>
      </w:r>
      <w:r w:rsidR="003F427F" w:rsidRPr="00B5564E">
        <w:rPr>
          <w:color w:val="000000"/>
          <w:sz w:val="28"/>
          <w:szCs w:val="28"/>
          <w:lang w:eastAsia="ru-RU" w:bidi="ru-RU"/>
        </w:rPr>
        <w:t xml:space="preserve">существляет информационно-методическое сопровождение дистанционного обучения, </w:t>
      </w:r>
      <w:r w:rsidRPr="00B5564E">
        <w:rPr>
          <w:color w:val="000000"/>
          <w:sz w:val="28"/>
          <w:szCs w:val="28"/>
          <w:lang w:eastAsia="ru-RU" w:bidi="ru-RU"/>
        </w:rPr>
        <w:t xml:space="preserve"> интернет-мероприятий;</w:t>
      </w:r>
    </w:p>
    <w:p w:rsidR="003F427F" w:rsidRPr="00B5564E" w:rsidRDefault="00B92673" w:rsidP="0035258C">
      <w:pPr>
        <w:pStyle w:val="20"/>
        <w:numPr>
          <w:ilvl w:val="1"/>
          <w:numId w:val="10"/>
        </w:numPr>
        <w:shd w:val="clear" w:color="auto" w:fill="auto"/>
        <w:tabs>
          <w:tab w:val="left" w:pos="788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color w:val="000000"/>
          <w:sz w:val="28"/>
          <w:szCs w:val="28"/>
          <w:lang w:eastAsia="ru-RU" w:bidi="ru-RU"/>
        </w:rPr>
        <w:t>о</w:t>
      </w:r>
      <w:r w:rsidR="003F427F" w:rsidRPr="00B5564E">
        <w:rPr>
          <w:color w:val="000000"/>
          <w:sz w:val="28"/>
          <w:szCs w:val="28"/>
          <w:lang w:eastAsia="ru-RU" w:bidi="ru-RU"/>
        </w:rPr>
        <w:t>казывает информационно-методическую поддержку педагогическим работникам в использовании современных образовательных, информационны</w:t>
      </w:r>
      <w:r w:rsidRPr="00B5564E">
        <w:rPr>
          <w:color w:val="000000"/>
          <w:sz w:val="28"/>
          <w:szCs w:val="28"/>
          <w:lang w:eastAsia="ru-RU" w:bidi="ru-RU"/>
        </w:rPr>
        <w:t>х технологий и средств обучения;</w:t>
      </w:r>
    </w:p>
    <w:p w:rsidR="003F427F" w:rsidRPr="00B5564E" w:rsidRDefault="00B92673" w:rsidP="0035258C">
      <w:pPr>
        <w:pStyle w:val="20"/>
        <w:numPr>
          <w:ilvl w:val="1"/>
          <w:numId w:val="10"/>
        </w:numPr>
        <w:shd w:val="clear" w:color="auto" w:fill="auto"/>
        <w:tabs>
          <w:tab w:val="left" w:pos="824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color w:val="000000"/>
          <w:sz w:val="28"/>
          <w:szCs w:val="28"/>
          <w:lang w:eastAsia="ru-RU" w:bidi="ru-RU"/>
        </w:rPr>
        <w:t>о</w:t>
      </w:r>
      <w:r w:rsidR="003F427F" w:rsidRPr="00B5564E">
        <w:rPr>
          <w:color w:val="000000"/>
          <w:sz w:val="28"/>
          <w:szCs w:val="28"/>
          <w:lang w:eastAsia="ru-RU" w:bidi="ru-RU"/>
        </w:rPr>
        <w:t>беспечивает доступ к электронным ре</w:t>
      </w:r>
      <w:r w:rsidRPr="00B5564E">
        <w:rPr>
          <w:color w:val="000000"/>
          <w:sz w:val="28"/>
          <w:szCs w:val="28"/>
          <w:lang w:eastAsia="ru-RU" w:bidi="ru-RU"/>
        </w:rPr>
        <w:t>сурсам сети Интернет;</w:t>
      </w:r>
    </w:p>
    <w:p w:rsidR="003F427F" w:rsidRPr="00B5564E" w:rsidRDefault="00B92673" w:rsidP="0035258C">
      <w:pPr>
        <w:pStyle w:val="20"/>
        <w:numPr>
          <w:ilvl w:val="1"/>
          <w:numId w:val="10"/>
        </w:numPr>
        <w:shd w:val="clear" w:color="auto" w:fill="auto"/>
        <w:tabs>
          <w:tab w:val="left" w:pos="788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564E">
        <w:rPr>
          <w:color w:val="000000"/>
          <w:sz w:val="28"/>
          <w:szCs w:val="28"/>
          <w:lang w:eastAsia="ru-RU" w:bidi="ru-RU"/>
        </w:rPr>
        <w:t>р</w:t>
      </w:r>
      <w:r w:rsidR="003F427F" w:rsidRPr="00B5564E">
        <w:rPr>
          <w:color w:val="000000"/>
          <w:sz w:val="28"/>
          <w:szCs w:val="28"/>
          <w:lang w:eastAsia="ru-RU" w:bidi="ru-RU"/>
        </w:rPr>
        <w:t>аспространяет информацию справочного характера о техникуме в сети Интернет, поддерживает положит</w:t>
      </w:r>
      <w:r w:rsidRPr="00B5564E">
        <w:rPr>
          <w:color w:val="000000"/>
          <w:sz w:val="28"/>
          <w:szCs w:val="28"/>
          <w:lang w:eastAsia="ru-RU" w:bidi="ru-RU"/>
        </w:rPr>
        <w:t>ельный имидж учебного заведения;</w:t>
      </w:r>
    </w:p>
    <w:p w:rsidR="0067727D" w:rsidRPr="00B5564E" w:rsidRDefault="0035258C" w:rsidP="0035258C">
      <w:pPr>
        <w:pStyle w:val="40"/>
        <w:shd w:val="clear" w:color="auto" w:fill="auto"/>
        <w:tabs>
          <w:tab w:val="left" w:pos="4414"/>
        </w:tabs>
        <w:spacing w:before="0" w:after="0" w:line="240" w:lineRule="auto"/>
        <w:ind w:firstLine="426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3.8. </w:t>
      </w:r>
      <w:r w:rsidR="00B92673" w:rsidRPr="00B5564E">
        <w:rPr>
          <w:b w:val="0"/>
          <w:color w:val="000000"/>
          <w:sz w:val="28"/>
          <w:szCs w:val="28"/>
          <w:lang w:eastAsia="ru-RU" w:bidi="ru-RU"/>
        </w:rPr>
        <w:t>о</w:t>
      </w:r>
      <w:r w:rsidR="003F427F" w:rsidRPr="00B5564E">
        <w:rPr>
          <w:b w:val="0"/>
          <w:color w:val="000000"/>
          <w:sz w:val="28"/>
          <w:szCs w:val="28"/>
          <w:lang w:eastAsia="ru-RU" w:bidi="ru-RU"/>
        </w:rPr>
        <w:t>рганизует и проводит практикумы, групповые и индивидуальные консультации для преподавателей по актуальным вопросам информационного обеспечения профессионального</w:t>
      </w:r>
      <w:r w:rsidR="00104ED3" w:rsidRPr="00B5564E">
        <w:rPr>
          <w:b w:val="0"/>
          <w:color w:val="000000"/>
          <w:sz w:val="28"/>
          <w:szCs w:val="28"/>
          <w:lang w:eastAsia="ru-RU" w:bidi="ru-RU"/>
        </w:rPr>
        <w:t>;</w:t>
      </w:r>
    </w:p>
    <w:p w:rsidR="00456D7D" w:rsidRPr="00B5564E" w:rsidRDefault="0035258C" w:rsidP="00B5564E">
      <w:pPr>
        <w:pStyle w:val="40"/>
        <w:shd w:val="clear" w:color="auto" w:fill="auto"/>
        <w:tabs>
          <w:tab w:val="left" w:pos="4414"/>
        </w:tabs>
        <w:spacing w:before="0" w:after="0" w:line="240" w:lineRule="auto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    3</w:t>
      </w:r>
      <w:r w:rsidR="00104ED3" w:rsidRPr="00B5564E">
        <w:rPr>
          <w:b w:val="0"/>
          <w:color w:val="000000"/>
          <w:sz w:val="28"/>
          <w:szCs w:val="28"/>
          <w:lang w:eastAsia="ru-RU" w:bidi="ru-RU"/>
        </w:rPr>
        <w:t>.9</w:t>
      </w:r>
      <w:r w:rsidR="0067727D" w:rsidRPr="00B5564E">
        <w:rPr>
          <w:b w:val="0"/>
          <w:color w:val="000000"/>
          <w:sz w:val="28"/>
          <w:szCs w:val="28"/>
          <w:lang w:eastAsia="ru-RU" w:bidi="ru-RU"/>
        </w:rPr>
        <w:t>.</w:t>
      </w:r>
      <w:r w:rsidR="00104ED3" w:rsidRPr="00B5564E">
        <w:rPr>
          <w:b w:val="0"/>
          <w:sz w:val="28"/>
          <w:szCs w:val="28"/>
        </w:rPr>
        <w:t>в</w:t>
      </w:r>
      <w:r w:rsidR="0067727D" w:rsidRPr="00B5564E">
        <w:rPr>
          <w:b w:val="0"/>
          <w:sz w:val="28"/>
          <w:szCs w:val="28"/>
        </w:rPr>
        <w:t>иртуальный методический кабинет позволяет создават</w:t>
      </w:r>
      <w:r w:rsidR="00104ED3" w:rsidRPr="00B5564E">
        <w:rPr>
          <w:b w:val="0"/>
          <w:sz w:val="28"/>
          <w:szCs w:val="28"/>
        </w:rPr>
        <w:t xml:space="preserve">ь педагогические сообщества для </w:t>
      </w:r>
      <w:r w:rsidR="00163966" w:rsidRPr="00B5564E">
        <w:rPr>
          <w:b w:val="0"/>
          <w:sz w:val="28"/>
          <w:szCs w:val="28"/>
        </w:rPr>
        <w:t xml:space="preserve">организации обсуждения важных вопросов, проведения сетевых мероприятий и сетевых проектов (конференций, конкурсов и пр.). </w:t>
      </w:r>
    </w:p>
    <w:p w:rsidR="00B5564E" w:rsidRDefault="00B5564E" w:rsidP="00B5564E">
      <w:pPr>
        <w:pStyle w:val="40"/>
        <w:shd w:val="clear" w:color="auto" w:fill="auto"/>
        <w:tabs>
          <w:tab w:val="left" w:pos="4414"/>
        </w:tabs>
        <w:spacing w:before="0" w:after="0" w:line="240" w:lineRule="auto"/>
        <w:ind w:left="284"/>
        <w:jc w:val="both"/>
        <w:rPr>
          <w:b w:val="0"/>
          <w:sz w:val="28"/>
          <w:szCs w:val="28"/>
        </w:rPr>
      </w:pPr>
    </w:p>
    <w:p w:rsidR="00B5564E" w:rsidRPr="00B5564E" w:rsidRDefault="00B5564E" w:rsidP="00B5564E">
      <w:pPr>
        <w:pStyle w:val="40"/>
        <w:shd w:val="clear" w:color="auto" w:fill="auto"/>
        <w:tabs>
          <w:tab w:val="left" w:pos="4414"/>
        </w:tabs>
        <w:spacing w:before="0" w:after="0" w:line="240" w:lineRule="auto"/>
        <w:ind w:left="284"/>
        <w:jc w:val="both"/>
        <w:rPr>
          <w:b w:val="0"/>
          <w:sz w:val="28"/>
          <w:szCs w:val="28"/>
        </w:rPr>
      </w:pPr>
    </w:p>
    <w:p w:rsidR="00104ED3" w:rsidRPr="00B5564E" w:rsidRDefault="0035258C" w:rsidP="00B5564E">
      <w:pPr>
        <w:pStyle w:val="40"/>
        <w:shd w:val="clear" w:color="auto" w:fill="auto"/>
        <w:tabs>
          <w:tab w:val="left" w:pos="4414"/>
        </w:tabs>
        <w:spacing w:before="0"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4</w:t>
      </w:r>
      <w:r w:rsidR="00104ED3" w:rsidRPr="00B5564E">
        <w:rPr>
          <w:sz w:val="28"/>
          <w:szCs w:val="28"/>
        </w:rPr>
        <w:t>.Права и обязанности.</w:t>
      </w:r>
    </w:p>
    <w:p w:rsidR="00104ED3" w:rsidRPr="00B5564E" w:rsidRDefault="00104ED3" w:rsidP="00B556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564E">
        <w:rPr>
          <w:color w:val="000000"/>
          <w:sz w:val="28"/>
          <w:szCs w:val="28"/>
        </w:rPr>
        <w:t>ИМЦ в процессе своей деятельности:</w:t>
      </w:r>
    </w:p>
    <w:p w:rsidR="00104ED3" w:rsidRPr="00B5564E" w:rsidRDefault="0035258C" w:rsidP="00B556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04ED3" w:rsidRPr="00B5564E">
        <w:rPr>
          <w:color w:val="000000"/>
          <w:sz w:val="28"/>
          <w:szCs w:val="28"/>
        </w:rPr>
        <w:t>1. Определяет основные направления деятельности по реализации целей и задач, стоящих перед ИМЦ, исходя из рекомендаций Министерства образования МО, программы развития техникума.</w:t>
      </w:r>
    </w:p>
    <w:p w:rsidR="00104ED3" w:rsidRPr="00B5564E" w:rsidRDefault="0035258C" w:rsidP="00B556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104ED3" w:rsidRPr="00B5564E">
        <w:rPr>
          <w:color w:val="000000"/>
          <w:sz w:val="28"/>
          <w:szCs w:val="28"/>
        </w:rPr>
        <w:t>. Информирует педагогических работников о нормативных основах, приоритетах и направлениях развития методической службы, достижениях педагогической науки и практики.</w:t>
      </w:r>
    </w:p>
    <w:p w:rsidR="00104ED3" w:rsidRPr="00B5564E" w:rsidRDefault="0035258C" w:rsidP="00B556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104ED3" w:rsidRPr="00B5564E">
        <w:rPr>
          <w:color w:val="000000"/>
          <w:sz w:val="28"/>
          <w:szCs w:val="28"/>
        </w:rPr>
        <w:t>. Привлекает педагогических работников для подготовки и проведения методических мероприятий по различным направлениям деятельности.</w:t>
      </w:r>
    </w:p>
    <w:p w:rsidR="00104ED3" w:rsidRPr="00B5564E" w:rsidRDefault="0035258C" w:rsidP="00B556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104ED3" w:rsidRPr="00B5564E">
        <w:rPr>
          <w:color w:val="000000"/>
          <w:sz w:val="28"/>
          <w:szCs w:val="28"/>
        </w:rPr>
        <w:t xml:space="preserve">. В установленном порядке выносит на рассмотрение педагогического совета вопросы методического сопровождения </w:t>
      </w:r>
      <w:r w:rsidR="00EF53BF" w:rsidRPr="00B5564E">
        <w:rPr>
          <w:color w:val="000000"/>
          <w:sz w:val="28"/>
          <w:szCs w:val="28"/>
        </w:rPr>
        <w:t>образовательного процесса</w:t>
      </w:r>
      <w:r w:rsidR="00104ED3" w:rsidRPr="00B5564E">
        <w:rPr>
          <w:color w:val="000000"/>
          <w:sz w:val="28"/>
          <w:szCs w:val="28"/>
        </w:rPr>
        <w:t>.</w:t>
      </w:r>
    </w:p>
    <w:p w:rsidR="00104ED3" w:rsidRPr="00B5564E" w:rsidRDefault="0035258C" w:rsidP="00B556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104ED3" w:rsidRPr="00B5564E">
        <w:rPr>
          <w:color w:val="000000"/>
          <w:sz w:val="28"/>
          <w:szCs w:val="28"/>
        </w:rPr>
        <w:t>. Определяет и размещает на сайте техникума материалы по организации методической работы.</w:t>
      </w:r>
    </w:p>
    <w:p w:rsidR="00B92673" w:rsidRPr="00B5564E" w:rsidRDefault="00B92673" w:rsidP="00B5564E">
      <w:pPr>
        <w:pStyle w:val="40"/>
        <w:shd w:val="clear" w:color="auto" w:fill="auto"/>
        <w:tabs>
          <w:tab w:val="left" w:pos="4414"/>
        </w:tabs>
        <w:spacing w:before="0" w:after="0" w:line="240" w:lineRule="auto"/>
        <w:ind w:left="284"/>
        <w:jc w:val="both"/>
        <w:rPr>
          <w:b w:val="0"/>
          <w:sz w:val="28"/>
          <w:szCs w:val="28"/>
        </w:rPr>
      </w:pPr>
    </w:p>
    <w:sectPr w:rsidR="00B92673" w:rsidRPr="00B5564E" w:rsidSect="0035258C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F6" w:rsidRDefault="00333DF6" w:rsidP="00F517C2">
      <w:r>
        <w:separator/>
      </w:r>
    </w:p>
  </w:endnote>
  <w:endnote w:type="continuationSeparator" w:id="0">
    <w:p w:rsidR="00333DF6" w:rsidRDefault="00333DF6" w:rsidP="00F5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F6" w:rsidRDefault="00333DF6" w:rsidP="00F517C2">
      <w:r>
        <w:separator/>
      </w:r>
    </w:p>
  </w:footnote>
  <w:footnote w:type="continuationSeparator" w:id="0">
    <w:p w:rsidR="00333DF6" w:rsidRDefault="00333DF6" w:rsidP="00F5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C8D"/>
    <w:multiLevelType w:val="multilevel"/>
    <w:tmpl w:val="27483D2A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B56C7"/>
    <w:multiLevelType w:val="multilevel"/>
    <w:tmpl w:val="93B40D5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33F2C"/>
    <w:multiLevelType w:val="hybridMultilevel"/>
    <w:tmpl w:val="262E22FA"/>
    <w:lvl w:ilvl="0" w:tplc="EF202B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31A9D"/>
    <w:multiLevelType w:val="multilevel"/>
    <w:tmpl w:val="7E4CB9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E31E2C"/>
    <w:multiLevelType w:val="multilevel"/>
    <w:tmpl w:val="4A18D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A53C9B"/>
    <w:multiLevelType w:val="multilevel"/>
    <w:tmpl w:val="6CBCF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BD1B81"/>
    <w:multiLevelType w:val="hybridMultilevel"/>
    <w:tmpl w:val="99DE8238"/>
    <w:lvl w:ilvl="0" w:tplc="32487B10">
      <w:start w:val="3"/>
      <w:numFmt w:val="decimal"/>
      <w:lvlText w:val="%1."/>
      <w:lvlJc w:val="left"/>
      <w:pPr>
        <w:ind w:left="3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820" w:hanging="360"/>
      </w:pPr>
    </w:lvl>
    <w:lvl w:ilvl="2" w:tplc="0419001B" w:tentative="1">
      <w:start w:val="1"/>
      <w:numFmt w:val="lowerRoman"/>
      <w:lvlText w:val="%3."/>
      <w:lvlJc w:val="right"/>
      <w:pPr>
        <w:ind w:left="4540" w:hanging="180"/>
      </w:pPr>
    </w:lvl>
    <w:lvl w:ilvl="3" w:tplc="0419000F" w:tentative="1">
      <w:start w:val="1"/>
      <w:numFmt w:val="decimal"/>
      <w:lvlText w:val="%4."/>
      <w:lvlJc w:val="left"/>
      <w:pPr>
        <w:ind w:left="5260" w:hanging="360"/>
      </w:pPr>
    </w:lvl>
    <w:lvl w:ilvl="4" w:tplc="04190019" w:tentative="1">
      <w:start w:val="1"/>
      <w:numFmt w:val="lowerLetter"/>
      <w:lvlText w:val="%5."/>
      <w:lvlJc w:val="left"/>
      <w:pPr>
        <w:ind w:left="5980" w:hanging="360"/>
      </w:pPr>
    </w:lvl>
    <w:lvl w:ilvl="5" w:tplc="0419001B" w:tentative="1">
      <w:start w:val="1"/>
      <w:numFmt w:val="lowerRoman"/>
      <w:lvlText w:val="%6."/>
      <w:lvlJc w:val="right"/>
      <w:pPr>
        <w:ind w:left="6700" w:hanging="180"/>
      </w:pPr>
    </w:lvl>
    <w:lvl w:ilvl="6" w:tplc="0419000F" w:tentative="1">
      <w:start w:val="1"/>
      <w:numFmt w:val="decimal"/>
      <w:lvlText w:val="%7."/>
      <w:lvlJc w:val="left"/>
      <w:pPr>
        <w:ind w:left="7420" w:hanging="360"/>
      </w:pPr>
    </w:lvl>
    <w:lvl w:ilvl="7" w:tplc="04190019" w:tentative="1">
      <w:start w:val="1"/>
      <w:numFmt w:val="lowerLetter"/>
      <w:lvlText w:val="%8."/>
      <w:lvlJc w:val="left"/>
      <w:pPr>
        <w:ind w:left="8140" w:hanging="360"/>
      </w:pPr>
    </w:lvl>
    <w:lvl w:ilvl="8" w:tplc="0419001B" w:tentative="1">
      <w:start w:val="1"/>
      <w:numFmt w:val="lowerRoman"/>
      <w:lvlText w:val="%9."/>
      <w:lvlJc w:val="right"/>
      <w:pPr>
        <w:ind w:left="8860" w:hanging="180"/>
      </w:pPr>
    </w:lvl>
  </w:abstractNum>
  <w:abstractNum w:abstractNumId="7" w15:restartNumberingAfterBreak="0">
    <w:nsid w:val="3CFF370E"/>
    <w:multiLevelType w:val="multilevel"/>
    <w:tmpl w:val="8FAC3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2D2A62"/>
    <w:multiLevelType w:val="multilevel"/>
    <w:tmpl w:val="788C2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A26F85"/>
    <w:multiLevelType w:val="multilevel"/>
    <w:tmpl w:val="27621CF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816FBD"/>
    <w:multiLevelType w:val="hybridMultilevel"/>
    <w:tmpl w:val="D17C3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C97A3F"/>
    <w:multiLevelType w:val="hybridMultilevel"/>
    <w:tmpl w:val="4BC2C46E"/>
    <w:lvl w:ilvl="0" w:tplc="3990C8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0E1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14F9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A4E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8C1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4A5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85D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44E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0631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64B9"/>
    <w:multiLevelType w:val="hybridMultilevel"/>
    <w:tmpl w:val="BDD2998C"/>
    <w:lvl w:ilvl="0" w:tplc="071AD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AEE3C">
      <w:start w:val="24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E6C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A8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4C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69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25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C6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8B959E6"/>
    <w:multiLevelType w:val="multilevel"/>
    <w:tmpl w:val="50C4CB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8D1455"/>
    <w:multiLevelType w:val="multilevel"/>
    <w:tmpl w:val="4A18D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3"/>
  </w:num>
  <w:num w:numId="9">
    <w:abstractNumId w:val="0"/>
  </w:num>
  <w:num w:numId="10">
    <w:abstractNumId w:val="4"/>
  </w:num>
  <w:num w:numId="11">
    <w:abstractNumId w:val="14"/>
  </w:num>
  <w:num w:numId="12">
    <w:abstractNumId w:val="2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2C"/>
    <w:rsid w:val="000A762C"/>
    <w:rsid w:val="00104ED3"/>
    <w:rsid w:val="00120BCB"/>
    <w:rsid w:val="00163966"/>
    <w:rsid w:val="001B75FD"/>
    <w:rsid w:val="00201FB9"/>
    <w:rsid w:val="0024498B"/>
    <w:rsid w:val="00333DF6"/>
    <w:rsid w:val="003400F4"/>
    <w:rsid w:val="0035258C"/>
    <w:rsid w:val="003924B5"/>
    <w:rsid w:val="003F427F"/>
    <w:rsid w:val="00422204"/>
    <w:rsid w:val="00456D7D"/>
    <w:rsid w:val="00462B90"/>
    <w:rsid w:val="005209E2"/>
    <w:rsid w:val="00537F12"/>
    <w:rsid w:val="005567F3"/>
    <w:rsid w:val="00576E72"/>
    <w:rsid w:val="0067727D"/>
    <w:rsid w:val="006C0670"/>
    <w:rsid w:val="006E57C5"/>
    <w:rsid w:val="0073586B"/>
    <w:rsid w:val="00816C9C"/>
    <w:rsid w:val="00865792"/>
    <w:rsid w:val="00874AC0"/>
    <w:rsid w:val="008B2D40"/>
    <w:rsid w:val="00B235EC"/>
    <w:rsid w:val="00B5564E"/>
    <w:rsid w:val="00B92673"/>
    <w:rsid w:val="00BD046F"/>
    <w:rsid w:val="00BD13CF"/>
    <w:rsid w:val="00C843D0"/>
    <w:rsid w:val="00D13642"/>
    <w:rsid w:val="00EF53BF"/>
    <w:rsid w:val="00F150F5"/>
    <w:rsid w:val="00F517C2"/>
    <w:rsid w:val="00FA5C35"/>
    <w:rsid w:val="00F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5EEAB-C638-4560-8579-D1D2CB0C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04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0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046F"/>
    <w:pPr>
      <w:shd w:val="clear" w:color="auto" w:fill="FFFFFF"/>
      <w:autoSpaceDE/>
      <w:autoSpaceDN/>
      <w:adjustRightInd/>
      <w:spacing w:before="180" w:after="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BD046F"/>
    <w:pPr>
      <w:shd w:val="clear" w:color="auto" w:fill="FFFFFF"/>
      <w:autoSpaceDE/>
      <w:autoSpaceDN/>
      <w:adjustRightInd/>
      <w:spacing w:after="180" w:line="0" w:lineRule="atLeas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BD04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046F"/>
    <w:pPr>
      <w:shd w:val="clear" w:color="auto" w:fill="FFFFFF"/>
      <w:autoSpaceDE/>
      <w:autoSpaceDN/>
      <w:adjustRightInd/>
      <w:spacing w:line="312" w:lineRule="exact"/>
      <w:jc w:val="both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B2D4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3F42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F427F"/>
    <w:pPr>
      <w:shd w:val="clear" w:color="auto" w:fill="FFFFFF"/>
      <w:autoSpaceDE/>
      <w:autoSpaceDN/>
      <w:adjustRightInd/>
      <w:spacing w:after="60" w:line="0" w:lineRule="atLeast"/>
      <w:outlineLvl w:val="0"/>
    </w:pPr>
    <w:rPr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04E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17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17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3525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2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11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9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0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5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6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пользоваьель</dc:creator>
  <cp:keywords/>
  <dc:description/>
  <cp:lastModifiedBy>Татевик</cp:lastModifiedBy>
  <cp:revision>3</cp:revision>
  <cp:lastPrinted>2017-09-03T06:06:00Z</cp:lastPrinted>
  <dcterms:created xsi:type="dcterms:W3CDTF">2018-01-29T09:42:00Z</dcterms:created>
  <dcterms:modified xsi:type="dcterms:W3CDTF">2018-01-29T13:15:00Z</dcterms:modified>
</cp:coreProperties>
</file>